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wdp" ContentType="image/vnd.ms-photo"/>
  <Default Extension="sldx" ContentType="application/vnd.openxmlformats-officedocument.presentationml.slide"/>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722497" w:rsidRDefault="00722497">
      <w:bookmarkStart w:id="0" w:name="_GoBack"/>
      <w:bookmarkEnd w:id="0"/>
    </w:p>
    <w:p w:rsidR="00562291" w:rsidRDefault="00562291"/>
    <w:tbl>
      <w:tblPr>
        <w:tblStyle w:val="Tabela-mrea"/>
        <w:tblW w:w="5000" w:type="pct"/>
        <w:tblBorders>
          <w:top w:val="single" w:sz="4" w:space="0" w:color="4F81BD" w:themeColor="accent1"/>
          <w:left w:val="single" w:sz="4" w:space="0" w:color="4F81BD" w:themeColor="accent1"/>
          <w:bottom w:val="single" w:sz="4" w:space="0" w:color="4F81BD" w:themeColor="accent1"/>
          <w:right w:val="single" w:sz="4" w:space="0" w:color="4F81BD" w:themeColor="accent1"/>
          <w:insideH w:val="single" w:sz="4" w:space="0" w:color="4F81BD" w:themeColor="accent1"/>
          <w:insideV w:val="single" w:sz="4" w:space="0" w:color="4F81BD" w:themeColor="accent1"/>
        </w:tblBorders>
        <w:tblLook w:val="04A0" w:firstRow="1" w:lastRow="0" w:firstColumn="1" w:lastColumn="0" w:noHBand="0" w:noVBand="1"/>
      </w:tblPr>
      <w:tblGrid>
        <w:gridCol w:w="2227"/>
        <w:gridCol w:w="7058"/>
      </w:tblGrid>
      <w:tr w:rsidR="007C32D9" w:rsidRPr="00EE18F6" w:rsidTr="00003478">
        <w:tc>
          <w:tcPr>
            <w:tcW w:w="1184" w:type="pct"/>
          </w:tcPr>
          <w:p w:rsidR="007C32D9" w:rsidRPr="00003478" w:rsidRDefault="007C32D9" w:rsidP="00003478">
            <w:pPr>
              <w:rPr>
                <w:color w:val="4F81BD" w:themeColor="accent1"/>
                <w:sz w:val="22"/>
                <w:szCs w:val="22"/>
              </w:rPr>
            </w:pPr>
            <w:r w:rsidRPr="00003478">
              <w:rPr>
                <w:color w:val="4F81BD" w:themeColor="accent1"/>
                <w:sz w:val="22"/>
                <w:szCs w:val="22"/>
              </w:rPr>
              <w:t>Datum</w:t>
            </w:r>
            <w:r w:rsidR="00003478" w:rsidRPr="00003478">
              <w:rPr>
                <w:color w:val="4F81BD" w:themeColor="accent1"/>
                <w:sz w:val="22"/>
                <w:szCs w:val="22"/>
              </w:rPr>
              <w:t>:</w:t>
            </w:r>
            <w:r w:rsidRPr="00003478">
              <w:rPr>
                <w:color w:val="4F81BD" w:themeColor="accent1"/>
                <w:sz w:val="22"/>
                <w:szCs w:val="22"/>
              </w:rPr>
              <w:t xml:space="preserve">  </w:t>
            </w:r>
          </w:p>
        </w:tc>
        <w:tc>
          <w:tcPr>
            <w:tcW w:w="3752" w:type="pct"/>
          </w:tcPr>
          <w:p w:rsidR="007C32D9" w:rsidRPr="00003478" w:rsidRDefault="00856CFB" w:rsidP="00003478">
            <w:pPr>
              <w:rPr>
                <w:b/>
                <w:color w:val="4F81BD" w:themeColor="accent1"/>
                <w:sz w:val="21"/>
                <w:szCs w:val="21"/>
              </w:rPr>
            </w:pPr>
            <w:r w:rsidRPr="00003478">
              <w:rPr>
                <w:b/>
                <w:color w:val="4F81BD" w:themeColor="accent1"/>
                <w:sz w:val="22"/>
                <w:szCs w:val="21"/>
              </w:rPr>
              <w:t xml:space="preserve">            </w:t>
            </w:r>
            <w:r w:rsidR="00003478">
              <w:rPr>
                <w:b/>
                <w:color w:val="4F81BD" w:themeColor="accent1"/>
                <w:sz w:val="22"/>
                <w:szCs w:val="21"/>
              </w:rPr>
              <w:t xml:space="preserve">        </w:t>
            </w:r>
            <w:r w:rsidR="000C1F18" w:rsidRPr="00003478">
              <w:rPr>
                <w:b/>
                <w:color w:val="4F81BD" w:themeColor="accent1"/>
                <w:sz w:val="22"/>
                <w:szCs w:val="21"/>
              </w:rPr>
              <w:t>P</w:t>
            </w:r>
            <w:r w:rsidR="007C32D9" w:rsidRPr="00003478">
              <w:rPr>
                <w:b/>
                <w:color w:val="4F81BD" w:themeColor="accent1"/>
                <w:sz w:val="22"/>
                <w:szCs w:val="21"/>
              </w:rPr>
              <w:t>rojekt</w:t>
            </w:r>
            <w:r w:rsidR="00521358" w:rsidRPr="00003478">
              <w:rPr>
                <w:b/>
                <w:color w:val="4F81BD" w:themeColor="accent1"/>
                <w:sz w:val="22"/>
                <w:szCs w:val="21"/>
              </w:rPr>
              <w:t xml:space="preserve"> </w:t>
            </w:r>
            <w:r w:rsidR="007C32D9" w:rsidRPr="00003478">
              <w:rPr>
                <w:b/>
                <w:color w:val="4F81BD" w:themeColor="accent1"/>
                <w:sz w:val="22"/>
                <w:szCs w:val="21"/>
              </w:rPr>
              <w:t xml:space="preserve">OBOGATENO UČENJE TUJIH JEZIKOV </w:t>
            </w:r>
            <w:r w:rsidR="00003478" w:rsidRPr="00003478">
              <w:rPr>
                <w:b/>
                <w:color w:val="4F81BD" w:themeColor="accent1"/>
                <w:sz w:val="22"/>
                <w:szCs w:val="21"/>
              </w:rPr>
              <w:t>2013-15</w:t>
            </w:r>
          </w:p>
        </w:tc>
      </w:tr>
    </w:tbl>
    <w:p w:rsidR="007C32D9" w:rsidRDefault="007C32D9" w:rsidP="007C32D9">
      <w:pPr>
        <w:jc w:val="center"/>
        <w:rPr>
          <w:b/>
          <w:spacing w:val="140"/>
          <w:sz w:val="22"/>
          <w:szCs w:val="22"/>
        </w:rPr>
      </w:pPr>
    </w:p>
    <w:p w:rsidR="002A51C0" w:rsidRDefault="002A51C0" w:rsidP="007C32D9">
      <w:pPr>
        <w:jc w:val="center"/>
        <w:rPr>
          <w:b/>
          <w:spacing w:val="140"/>
          <w:sz w:val="22"/>
          <w:szCs w:val="22"/>
        </w:rPr>
      </w:pPr>
    </w:p>
    <w:tbl>
      <w:tblPr>
        <w:tblStyle w:val="Tabela-mrea"/>
        <w:tblW w:w="5000" w:type="pct"/>
        <w:tblBorders>
          <w:top w:val="single" w:sz="4" w:space="0" w:color="4F81BD" w:themeColor="accent1"/>
          <w:left w:val="single" w:sz="4" w:space="0" w:color="4F81BD" w:themeColor="accent1"/>
          <w:bottom w:val="single" w:sz="4" w:space="0" w:color="4F81BD" w:themeColor="accent1"/>
          <w:right w:val="single" w:sz="4" w:space="0" w:color="4F81BD" w:themeColor="accent1"/>
          <w:insideH w:val="single" w:sz="4" w:space="0" w:color="4F81BD" w:themeColor="accent1"/>
          <w:insideV w:val="single" w:sz="4" w:space="0" w:color="4F81BD" w:themeColor="accent1"/>
        </w:tblBorders>
        <w:tblLook w:val="04A0" w:firstRow="1" w:lastRow="0" w:firstColumn="1" w:lastColumn="0" w:noHBand="0" w:noVBand="1"/>
      </w:tblPr>
      <w:tblGrid>
        <w:gridCol w:w="2224"/>
        <w:gridCol w:w="2353"/>
        <w:gridCol w:w="2353"/>
        <w:gridCol w:w="2355"/>
      </w:tblGrid>
      <w:tr w:rsidR="00003478" w:rsidRPr="00DC7809" w:rsidTr="004C1BC2">
        <w:tc>
          <w:tcPr>
            <w:tcW w:w="1198" w:type="pct"/>
            <w:tcBorders>
              <w:top w:val="single" w:sz="4" w:space="0" w:color="auto"/>
              <w:left w:val="single" w:sz="4" w:space="0" w:color="auto"/>
              <w:bottom w:val="single" w:sz="4" w:space="0" w:color="auto"/>
              <w:right w:val="single" w:sz="4" w:space="0" w:color="auto"/>
            </w:tcBorders>
            <w:vAlign w:val="center"/>
          </w:tcPr>
          <w:p w:rsidR="00003478" w:rsidRPr="00E90C60" w:rsidRDefault="00003478" w:rsidP="002F34F2">
            <w:pPr>
              <w:rPr>
                <w:b/>
                <w:sz w:val="22"/>
              </w:rPr>
            </w:pPr>
            <w:r w:rsidRPr="00E90C60">
              <w:rPr>
                <w:b/>
                <w:sz w:val="22"/>
              </w:rPr>
              <w:t>Šola</w:t>
            </w:r>
          </w:p>
        </w:tc>
        <w:tc>
          <w:tcPr>
            <w:tcW w:w="3802" w:type="pct"/>
            <w:gridSpan w:val="3"/>
            <w:tcBorders>
              <w:top w:val="single" w:sz="4" w:space="0" w:color="auto"/>
              <w:left w:val="single" w:sz="4" w:space="0" w:color="auto"/>
              <w:bottom w:val="single" w:sz="4" w:space="0" w:color="auto"/>
              <w:right w:val="single" w:sz="4" w:space="0" w:color="auto"/>
            </w:tcBorders>
          </w:tcPr>
          <w:p w:rsidR="00003478" w:rsidRPr="00E90C60" w:rsidRDefault="00CF670D" w:rsidP="00003478">
            <w:pPr>
              <w:rPr>
                <w:sz w:val="22"/>
              </w:rPr>
            </w:pPr>
            <w:r>
              <w:rPr>
                <w:sz w:val="22"/>
              </w:rPr>
              <w:t>Gimnazija Ptuj, Volkmerjeva 15, Ptuj</w:t>
            </w:r>
          </w:p>
        </w:tc>
      </w:tr>
      <w:tr w:rsidR="00003478" w:rsidRPr="00DC7809" w:rsidTr="004C1BC2">
        <w:tc>
          <w:tcPr>
            <w:tcW w:w="1198" w:type="pct"/>
            <w:vMerge w:val="restart"/>
            <w:tcBorders>
              <w:top w:val="single" w:sz="4" w:space="0" w:color="auto"/>
              <w:left w:val="single" w:sz="4" w:space="0" w:color="auto"/>
              <w:bottom w:val="single" w:sz="4" w:space="0" w:color="auto"/>
              <w:right w:val="single" w:sz="4" w:space="0" w:color="auto"/>
            </w:tcBorders>
            <w:vAlign w:val="center"/>
          </w:tcPr>
          <w:p w:rsidR="00003478" w:rsidRPr="00E90C60" w:rsidRDefault="00003478" w:rsidP="007A4E34">
            <w:pPr>
              <w:rPr>
                <w:b/>
                <w:sz w:val="22"/>
              </w:rPr>
            </w:pPr>
            <w:r w:rsidRPr="00E90C60">
              <w:rPr>
                <w:b/>
                <w:sz w:val="22"/>
              </w:rPr>
              <w:t>Avtor 1</w:t>
            </w:r>
          </w:p>
        </w:tc>
        <w:tc>
          <w:tcPr>
            <w:tcW w:w="1267" w:type="pct"/>
            <w:tcBorders>
              <w:top w:val="single" w:sz="4" w:space="0" w:color="auto"/>
              <w:left w:val="single" w:sz="4" w:space="0" w:color="auto"/>
              <w:bottom w:val="single" w:sz="4" w:space="0" w:color="auto"/>
              <w:right w:val="single" w:sz="4" w:space="0" w:color="auto"/>
            </w:tcBorders>
          </w:tcPr>
          <w:p w:rsidR="00003478" w:rsidRPr="00E90C60" w:rsidRDefault="00CF670D" w:rsidP="00003478">
            <w:pPr>
              <w:jc w:val="center"/>
              <w:rPr>
                <w:b/>
                <w:i/>
                <w:sz w:val="22"/>
              </w:rPr>
            </w:pPr>
            <w:r>
              <w:rPr>
                <w:b/>
                <w:i/>
                <w:sz w:val="22"/>
              </w:rPr>
              <w:t>Branka Šijanec</w:t>
            </w:r>
          </w:p>
        </w:tc>
        <w:tc>
          <w:tcPr>
            <w:tcW w:w="1267" w:type="pct"/>
            <w:tcBorders>
              <w:top w:val="single" w:sz="4" w:space="0" w:color="auto"/>
              <w:left w:val="single" w:sz="4" w:space="0" w:color="auto"/>
              <w:bottom w:val="single" w:sz="4" w:space="0" w:color="auto"/>
              <w:right w:val="single" w:sz="4" w:space="0" w:color="auto"/>
            </w:tcBorders>
          </w:tcPr>
          <w:p w:rsidR="00003478" w:rsidRPr="00E90C60" w:rsidRDefault="00CF670D" w:rsidP="00003478">
            <w:pPr>
              <w:jc w:val="center"/>
              <w:rPr>
                <w:b/>
                <w:i/>
                <w:sz w:val="22"/>
              </w:rPr>
            </w:pPr>
            <w:r>
              <w:rPr>
                <w:b/>
                <w:i/>
                <w:sz w:val="22"/>
              </w:rPr>
              <w:t>Geografija</w:t>
            </w:r>
          </w:p>
        </w:tc>
        <w:tc>
          <w:tcPr>
            <w:tcW w:w="1268" w:type="pct"/>
            <w:tcBorders>
              <w:top w:val="single" w:sz="4" w:space="0" w:color="auto"/>
              <w:left w:val="single" w:sz="4" w:space="0" w:color="auto"/>
              <w:bottom w:val="single" w:sz="4" w:space="0" w:color="auto"/>
              <w:right w:val="single" w:sz="4" w:space="0" w:color="auto"/>
            </w:tcBorders>
          </w:tcPr>
          <w:p w:rsidR="00003478" w:rsidRPr="00E90C60" w:rsidRDefault="00CF670D" w:rsidP="00003478">
            <w:pPr>
              <w:jc w:val="center"/>
              <w:rPr>
                <w:b/>
                <w:i/>
                <w:sz w:val="22"/>
              </w:rPr>
            </w:pPr>
            <w:r>
              <w:rPr>
                <w:b/>
                <w:i/>
                <w:sz w:val="22"/>
              </w:rPr>
              <w:t>50%</w:t>
            </w:r>
          </w:p>
        </w:tc>
      </w:tr>
      <w:tr w:rsidR="00003478" w:rsidRPr="00DC7809" w:rsidTr="004C1BC2">
        <w:tc>
          <w:tcPr>
            <w:tcW w:w="1198" w:type="pct"/>
            <w:vMerge/>
            <w:tcBorders>
              <w:top w:val="single" w:sz="4" w:space="0" w:color="auto"/>
              <w:left w:val="single" w:sz="4" w:space="0" w:color="auto"/>
              <w:bottom w:val="single" w:sz="4" w:space="0" w:color="auto"/>
              <w:right w:val="single" w:sz="4" w:space="0" w:color="auto"/>
            </w:tcBorders>
            <w:vAlign w:val="center"/>
          </w:tcPr>
          <w:p w:rsidR="00003478" w:rsidRPr="00E90C60" w:rsidRDefault="00003478" w:rsidP="007A4E34">
            <w:pPr>
              <w:rPr>
                <w:b/>
                <w:sz w:val="22"/>
              </w:rPr>
            </w:pPr>
          </w:p>
        </w:tc>
        <w:tc>
          <w:tcPr>
            <w:tcW w:w="1267" w:type="pct"/>
            <w:tcBorders>
              <w:top w:val="single" w:sz="4" w:space="0" w:color="auto"/>
              <w:left w:val="single" w:sz="4" w:space="0" w:color="auto"/>
              <w:bottom w:val="single" w:sz="4" w:space="0" w:color="auto"/>
              <w:right w:val="single" w:sz="4" w:space="0" w:color="auto"/>
            </w:tcBorders>
          </w:tcPr>
          <w:p w:rsidR="00003478" w:rsidRPr="004C1BC2" w:rsidRDefault="00003478" w:rsidP="00DF1A1B">
            <w:pPr>
              <w:jc w:val="center"/>
              <w:rPr>
                <w:rFonts w:ascii="Arial Narrow" w:hAnsi="Arial Narrow"/>
                <w:i/>
                <w:color w:val="4F81BD" w:themeColor="accent1"/>
                <w:sz w:val="18"/>
              </w:rPr>
            </w:pPr>
            <w:r w:rsidRPr="004C1BC2">
              <w:rPr>
                <w:rFonts w:ascii="Arial Narrow" w:hAnsi="Arial Narrow"/>
                <w:i/>
                <w:color w:val="4F81BD" w:themeColor="accent1"/>
                <w:sz w:val="18"/>
              </w:rPr>
              <w:t>Priimek in ime</w:t>
            </w:r>
          </w:p>
        </w:tc>
        <w:tc>
          <w:tcPr>
            <w:tcW w:w="1267" w:type="pct"/>
            <w:tcBorders>
              <w:top w:val="single" w:sz="4" w:space="0" w:color="auto"/>
              <w:left w:val="single" w:sz="4" w:space="0" w:color="auto"/>
              <w:bottom w:val="single" w:sz="4" w:space="0" w:color="auto"/>
              <w:right w:val="single" w:sz="4" w:space="0" w:color="auto"/>
            </w:tcBorders>
          </w:tcPr>
          <w:p w:rsidR="00003478" w:rsidRPr="004C1BC2" w:rsidRDefault="00003478" w:rsidP="00DF1A1B">
            <w:pPr>
              <w:jc w:val="center"/>
              <w:rPr>
                <w:rFonts w:ascii="Arial Narrow" w:hAnsi="Arial Narrow"/>
                <w:i/>
                <w:color w:val="4F81BD" w:themeColor="accent1"/>
                <w:sz w:val="18"/>
              </w:rPr>
            </w:pPr>
            <w:r w:rsidRPr="004C1BC2">
              <w:rPr>
                <w:rFonts w:ascii="Arial Narrow" w:hAnsi="Arial Narrow"/>
                <w:i/>
                <w:color w:val="4F81BD" w:themeColor="accent1"/>
                <w:sz w:val="18"/>
              </w:rPr>
              <w:t>Predmet</w:t>
            </w:r>
          </w:p>
        </w:tc>
        <w:tc>
          <w:tcPr>
            <w:tcW w:w="1268" w:type="pct"/>
            <w:tcBorders>
              <w:top w:val="single" w:sz="4" w:space="0" w:color="auto"/>
              <w:left w:val="single" w:sz="4" w:space="0" w:color="auto"/>
              <w:bottom w:val="single" w:sz="4" w:space="0" w:color="auto"/>
              <w:right w:val="single" w:sz="4" w:space="0" w:color="auto"/>
            </w:tcBorders>
          </w:tcPr>
          <w:p w:rsidR="00003478" w:rsidRPr="004C1BC2" w:rsidRDefault="00003478" w:rsidP="00DF1A1B">
            <w:pPr>
              <w:jc w:val="center"/>
              <w:rPr>
                <w:rFonts w:ascii="Arial Narrow" w:hAnsi="Arial Narrow"/>
                <w:i/>
                <w:color w:val="4F81BD" w:themeColor="accent1"/>
                <w:sz w:val="18"/>
              </w:rPr>
            </w:pPr>
            <w:r w:rsidRPr="004C1BC2">
              <w:rPr>
                <w:rFonts w:ascii="Arial Narrow" w:hAnsi="Arial Narrow"/>
                <w:i/>
                <w:color w:val="4F81BD" w:themeColor="accent1"/>
                <w:sz w:val="18"/>
              </w:rPr>
              <w:t>Delež avtorstva (%)</w:t>
            </w:r>
          </w:p>
        </w:tc>
      </w:tr>
      <w:tr w:rsidR="00003478" w:rsidRPr="00DC7809" w:rsidTr="004C1BC2">
        <w:tc>
          <w:tcPr>
            <w:tcW w:w="1198" w:type="pct"/>
            <w:vMerge w:val="restart"/>
            <w:tcBorders>
              <w:top w:val="single" w:sz="4" w:space="0" w:color="auto"/>
              <w:left w:val="single" w:sz="4" w:space="0" w:color="auto"/>
              <w:bottom w:val="single" w:sz="4" w:space="0" w:color="auto"/>
              <w:right w:val="single" w:sz="4" w:space="0" w:color="auto"/>
            </w:tcBorders>
            <w:vAlign w:val="center"/>
          </w:tcPr>
          <w:p w:rsidR="00003478" w:rsidRPr="00E90C60" w:rsidRDefault="00003478" w:rsidP="007A4E34">
            <w:pPr>
              <w:rPr>
                <w:b/>
                <w:sz w:val="22"/>
              </w:rPr>
            </w:pPr>
            <w:r w:rsidRPr="00E90C60">
              <w:rPr>
                <w:b/>
                <w:sz w:val="22"/>
              </w:rPr>
              <w:t>Avtor 2</w:t>
            </w:r>
          </w:p>
        </w:tc>
        <w:tc>
          <w:tcPr>
            <w:tcW w:w="1267" w:type="pct"/>
            <w:tcBorders>
              <w:top w:val="single" w:sz="4" w:space="0" w:color="auto"/>
              <w:left w:val="single" w:sz="4" w:space="0" w:color="auto"/>
              <w:bottom w:val="single" w:sz="4" w:space="0" w:color="auto"/>
              <w:right w:val="single" w:sz="4" w:space="0" w:color="auto"/>
            </w:tcBorders>
          </w:tcPr>
          <w:p w:rsidR="00003478" w:rsidRPr="00E90C60" w:rsidRDefault="00CF670D" w:rsidP="00B32DB1">
            <w:pPr>
              <w:jc w:val="center"/>
              <w:rPr>
                <w:b/>
                <w:i/>
                <w:sz w:val="22"/>
              </w:rPr>
            </w:pPr>
            <w:r>
              <w:rPr>
                <w:b/>
                <w:i/>
                <w:sz w:val="22"/>
              </w:rPr>
              <w:t>Ben</w:t>
            </w:r>
            <w:r w:rsidR="00E33DB1">
              <w:rPr>
                <w:b/>
                <w:i/>
                <w:sz w:val="22"/>
              </w:rPr>
              <w:t>jamin</w:t>
            </w:r>
            <w:r>
              <w:rPr>
                <w:b/>
                <w:i/>
                <w:sz w:val="22"/>
              </w:rPr>
              <w:t xml:space="preserve"> Tweedie</w:t>
            </w:r>
          </w:p>
        </w:tc>
        <w:tc>
          <w:tcPr>
            <w:tcW w:w="1267" w:type="pct"/>
            <w:tcBorders>
              <w:top w:val="single" w:sz="4" w:space="0" w:color="auto"/>
              <w:left w:val="single" w:sz="4" w:space="0" w:color="auto"/>
              <w:bottom w:val="single" w:sz="4" w:space="0" w:color="auto"/>
              <w:right w:val="single" w:sz="4" w:space="0" w:color="auto"/>
            </w:tcBorders>
          </w:tcPr>
          <w:p w:rsidR="00003478" w:rsidRPr="00E90C60" w:rsidRDefault="00CF670D" w:rsidP="00B32DB1">
            <w:pPr>
              <w:jc w:val="center"/>
              <w:rPr>
                <w:b/>
                <w:i/>
                <w:sz w:val="22"/>
              </w:rPr>
            </w:pPr>
            <w:r>
              <w:rPr>
                <w:b/>
                <w:i/>
                <w:sz w:val="22"/>
              </w:rPr>
              <w:t>Angleščina</w:t>
            </w:r>
          </w:p>
        </w:tc>
        <w:tc>
          <w:tcPr>
            <w:tcW w:w="1268" w:type="pct"/>
            <w:tcBorders>
              <w:top w:val="single" w:sz="4" w:space="0" w:color="auto"/>
              <w:left w:val="single" w:sz="4" w:space="0" w:color="auto"/>
              <w:bottom w:val="single" w:sz="4" w:space="0" w:color="auto"/>
              <w:right w:val="single" w:sz="4" w:space="0" w:color="auto"/>
            </w:tcBorders>
          </w:tcPr>
          <w:p w:rsidR="00003478" w:rsidRPr="00E90C60" w:rsidRDefault="00CF670D" w:rsidP="00B32DB1">
            <w:pPr>
              <w:jc w:val="center"/>
              <w:rPr>
                <w:b/>
                <w:i/>
                <w:sz w:val="22"/>
              </w:rPr>
            </w:pPr>
            <w:r>
              <w:rPr>
                <w:b/>
                <w:i/>
                <w:sz w:val="22"/>
              </w:rPr>
              <w:t>50%</w:t>
            </w:r>
          </w:p>
        </w:tc>
      </w:tr>
      <w:tr w:rsidR="00003478" w:rsidRPr="00DC7809" w:rsidTr="004C1BC2">
        <w:tc>
          <w:tcPr>
            <w:tcW w:w="1198" w:type="pct"/>
            <w:vMerge/>
            <w:tcBorders>
              <w:top w:val="single" w:sz="4" w:space="0" w:color="auto"/>
              <w:left w:val="single" w:sz="4" w:space="0" w:color="auto"/>
              <w:bottom w:val="single" w:sz="4" w:space="0" w:color="auto"/>
              <w:right w:val="single" w:sz="4" w:space="0" w:color="auto"/>
            </w:tcBorders>
          </w:tcPr>
          <w:p w:rsidR="00003478" w:rsidRPr="00E90C60" w:rsidRDefault="00003478" w:rsidP="00003478">
            <w:pPr>
              <w:rPr>
                <w:sz w:val="22"/>
              </w:rPr>
            </w:pPr>
          </w:p>
        </w:tc>
        <w:tc>
          <w:tcPr>
            <w:tcW w:w="1267" w:type="pct"/>
            <w:tcBorders>
              <w:top w:val="single" w:sz="4" w:space="0" w:color="auto"/>
              <w:left w:val="single" w:sz="4" w:space="0" w:color="auto"/>
              <w:bottom w:val="single" w:sz="4" w:space="0" w:color="auto"/>
              <w:right w:val="single" w:sz="4" w:space="0" w:color="auto"/>
            </w:tcBorders>
          </w:tcPr>
          <w:p w:rsidR="00003478" w:rsidRPr="004C1BC2" w:rsidRDefault="00003478" w:rsidP="00B32DB1">
            <w:pPr>
              <w:jc w:val="center"/>
              <w:rPr>
                <w:rFonts w:ascii="Arial Narrow" w:hAnsi="Arial Narrow"/>
                <w:i/>
                <w:color w:val="4F81BD" w:themeColor="accent1"/>
                <w:sz w:val="18"/>
              </w:rPr>
            </w:pPr>
            <w:r w:rsidRPr="004C1BC2">
              <w:rPr>
                <w:rFonts w:ascii="Arial Narrow" w:hAnsi="Arial Narrow"/>
                <w:i/>
                <w:color w:val="4F81BD" w:themeColor="accent1"/>
                <w:sz w:val="18"/>
              </w:rPr>
              <w:t>Priimek in ime</w:t>
            </w:r>
          </w:p>
        </w:tc>
        <w:tc>
          <w:tcPr>
            <w:tcW w:w="1267" w:type="pct"/>
            <w:tcBorders>
              <w:top w:val="single" w:sz="4" w:space="0" w:color="auto"/>
              <w:left w:val="single" w:sz="4" w:space="0" w:color="auto"/>
              <w:bottom w:val="single" w:sz="4" w:space="0" w:color="auto"/>
              <w:right w:val="single" w:sz="4" w:space="0" w:color="auto"/>
            </w:tcBorders>
          </w:tcPr>
          <w:p w:rsidR="00003478" w:rsidRPr="004C1BC2" w:rsidRDefault="00003478" w:rsidP="00B32DB1">
            <w:pPr>
              <w:jc w:val="center"/>
              <w:rPr>
                <w:rFonts w:ascii="Arial Narrow" w:hAnsi="Arial Narrow"/>
                <w:i/>
                <w:color w:val="4F81BD" w:themeColor="accent1"/>
                <w:sz w:val="18"/>
              </w:rPr>
            </w:pPr>
            <w:r w:rsidRPr="004C1BC2">
              <w:rPr>
                <w:rFonts w:ascii="Arial Narrow" w:hAnsi="Arial Narrow"/>
                <w:i/>
                <w:color w:val="4F81BD" w:themeColor="accent1"/>
                <w:sz w:val="18"/>
              </w:rPr>
              <w:t>Predmet</w:t>
            </w:r>
          </w:p>
        </w:tc>
        <w:tc>
          <w:tcPr>
            <w:tcW w:w="1268" w:type="pct"/>
            <w:tcBorders>
              <w:top w:val="single" w:sz="4" w:space="0" w:color="auto"/>
              <w:left w:val="single" w:sz="4" w:space="0" w:color="auto"/>
              <w:bottom w:val="single" w:sz="4" w:space="0" w:color="auto"/>
              <w:right w:val="single" w:sz="4" w:space="0" w:color="auto"/>
            </w:tcBorders>
          </w:tcPr>
          <w:p w:rsidR="00003478" w:rsidRPr="004C1BC2" w:rsidRDefault="00003478" w:rsidP="00B32DB1">
            <w:pPr>
              <w:jc w:val="center"/>
              <w:rPr>
                <w:rFonts w:ascii="Arial Narrow" w:hAnsi="Arial Narrow"/>
                <w:i/>
                <w:color w:val="4F81BD" w:themeColor="accent1"/>
                <w:sz w:val="18"/>
              </w:rPr>
            </w:pPr>
            <w:r w:rsidRPr="004C1BC2">
              <w:rPr>
                <w:rFonts w:ascii="Arial Narrow" w:hAnsi="Arial Narrow"/>
                <w:i/>
                <w:color w:val="4F81BD" w:themeColor="accent1"/>
                <w:sz w:val="18"/>
              </w:rPr>
              <w:t>Delež avtorstva (%)</w:t>
            </w:r>
          </w:p>
        </w:tc>
      </w:tr>
    </w:tbl>
    <w:p w:rsidR="002A51C0" w:rsidRDefault="002A51C0" w:rsidP="00EF435B">
      <w:pPr>
        <w:rPr>
          <w:b/>
          <w:sz w:val="22"/>
          <w:szCs w:val="22"/>
        </w:rPr>
      </w:pPr>
    </w:p>
    <w:p w:rsidR="00087D7B" w:rsidRPr="00085A4D" w:rsidRDefault="00003478" w:rsidP="00E90C60">
      <w:pPr>
        <w:pBdr>
          <w:top w:val="single" w:sz="12" w:space="1" w:color="DBE5F1" w:themeColor="accent1" w:themeTint="33"/>
          <w:left w:val="single" w:sz="12" w:space="4" w:color="DBE5F1" w:themeColor="accent1" w:themeTint="33"/>
          <w:bottom w:val="single" w:sz="12" w:space="1" w:color="DBE5F1" w:themeColor="accent1" w:themeTint="33"/>
          <w:right w:val="single" w:sz="12" w:space="4" w:color="DBE5F1" w:themeColor="accent1" w:themeTint="33"/>
        </w:pBdr>
        <w:shd w:val="clear" w:color="auto" w:fill="DBE5F1" w:themeFill="accent1" w:themeFillTint="33"/>
        <w:jc w:val="center"/>
        <w:rPr>
          <w:rFonts w:ascii="Tahoma" w:hAnsi="Tahoma" w:cs="Tahoma"/>
          <w:b/>
          <w:sz w:val="32"/>
          <w:szCs w:val="22"/>
        </w:rPr>
      </w:pPr>
      <w:r w:rsidRPr="00085A4D">
        <w:rPr>
          <w:rFonts w:ascii="Tahoma" w:hAnsi="Tahoma" w:cs="Tahoma"/>
          <w:b/>
          <w:sz w:val="32"/>
          <w:szCs w:val="22"/>
        </w:rPr>
        <w:t>Priloga</w:t>
      </w:r>
      <w:r w:rsidR="00E23348">
        <w:rPr>
          <w:rFonts w:ascii="Tahoma" w:hAnsi="Tahoma" w:cs="Tahoma"/>
          <w:b/>
          <w:sz w:val="32"/>
          <w:szCs w:val="22"/>
        </w:rPr>
        <w:t xml:space="preserve"> 2</w:t>
      </w:r>
    </w:p>
    <w:p w:rsidR="00D61DD2" w:rsidRDefault="00D61DD2" w:rsidP="00D61DD2">
      <w:pPr>
        <w:jc w:val="center"/>
        <w:rPr>
          <w:b/>
          <w:sz w:val="22"/>
          <w:szCs w:val="22"/>
        </w:rPr>
      </w:pPr>
    </w:p>
    <w:p w:rsidR="00EF435B" w:rsidRPr="00E90C60" w:rsidRDefault="00003478" w:rsidP="004C1BC2">
      <w:pPr>
        <w:pStyle w:val="Odstavekseznama"/>
        <w:numPr>
          <w:ilvl w:val="0"/>
          <w:numId w:val="1"/>
        </w:numPr>
        <w:pBdr>
          <w:bottom w:val="single" w:sz="4" w:space="1" w:color="auto"/>
        </w:pBdr>
        <w:ind w:left="708"/>
        <w:rPr>
          <w:rFonts w:ascii="Tahoma" w:hAnsi="Tahoma" w:cs="Tahoma"/>
          <w:b/>
          <w:sz w:val="22"/>
          <w:szCs w:val="22"/>
        </w:rPr>
      </w:pPr>
      <w:r w:rsidRPr="00E90C60">
        <w:rPr>
          <w:rFonts w:ascii="Tahoma" w:hAnsi="Tahoma" w:cs="Tahoma"/>
          <w:b/>
          <w:sz w:val="22"/>
          <w:szCs w:val="22"/>
        </w:rPr>
        <w:t>Opis priloge</w:t>
      </w:r>
    </w:p>
    <w:p w:rsidR="00EF435B" w:rsidRPr="000C1F18" w:rsidRDefault="00EF435B" w:rsidP="00AF3369">
      <w:pPr>
        <w:rPr>
          <w:b/>
          <w:sz w:val="22"/>
          <w:szCs w:val="22"/>
        </w:rPr>
      </w:pPr>
    </w:p>
    <w:tbl>
      <w:tblPr>
        <w:tblStyle w:val="Tabela-mrea"/>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27"/>
        <w:gridCol w:w="7058"/>
      </w:tblGrid>
      <w:tr w:rsidR="008C122B" w:rsidRPr="000C1F18" w:rsidTr="004C1BC2">
        <w:tc>
          <w:tcPr>
            <w:tcW w:w="1199" w:type="pct"/>
          </w:tcPr>
          <w:p w:rsidR="008C122B" w:rsidRPr="00E90C60" w:rsidRDefault="00003478" w:rsidP="002F43F8">
            <w:pPr>
              <w:rPr>
                <w:b/>
                <w:sz w:val="22"/>
                <w:szCs w:val="22"/>
              </w:rPr>
            </w:pPr>
            <w:r w:rsidRPr="00E90C60">
              <w:rPr>
                <w:b/>
                <w:sz w:val="22"/>
                <w:szCs w:val="22"/>
              </w:rPr>
              <w:t>Vrsta</w:t>
            </w:r>
          </w:p>
        </w:tc>
        <w:tc>
          <w:tcPr>
            <w:tcW w:w="3801" w:type="pct"/>
          </w:tcPr>
          <w:p w:rsidR="008C122B" w:rsidRPr="00E90C60" w:rsidRDefault="00784E99" w:rsidP="00C17FA9">
            <w:pPr>
              <w:rPr>
                <w:b/>
                <w:sz w:val="22"/>
                <w:szCs w:val="22"/>
              </w:rPr>
            </w:pPr>
            <w:r w:rsidRPr="00784E99">
              <w:rPr>
                <w:b/>
                <w:sz w:val="22"/>
                <w:szCs w:val="22"/>
              </w:rPr>
              <w:t>Priprava na pouk z refleksijo oz. evalvacijo izvedbe</w:t>
            </w:r>
            <w:r>
              <w:rPr>
                <w:b/>
                <w:sz w:val="22"/>
                <w:szCs w:val="22"/>
              </w:rPr>
              <w:t>:</w:t>
            </w:r>
            <w:r w:rsidR="00982028">
              <w:rPr>
                <w:b/>
                <w:sz w:val="22"/>
                <w:szCs w:val="22"/>
              </w:rPr>
              <w:t xml:space="preserve"> </w:t>
            </w:r>
            <w:r w:rsidR="00982028" w:rsidRPr="00784E99">
              <w:rPr>
                <w:b/>
                <w:i/>
                <w:sz w:val="22"/>
                <w:szCs w:val="22"/>
                <w:u w:val="single"/>
              </w:rPr>
              <w:t>Družbenogeografske značilnosti Afrike</w:t>
            </w:r>
            <w:r>
              <w:rPr>
                <w:b/>
                <w:i/>
                <w:sz w:val="22"/>
                <w:szCs w:val="22"/>
                <w:u w:val="single"/>
              </w:rPr>
              <w:t xml:space="preserve"> </w:t>
            </w:r>
            <w:r w:rsidR="00771DC0">
              <w:rPr>
                <w:b/>
                <w:i/>
                <w:sz w:val="22"/>
                <w:szCs w:val="22"/>
                <w:u w:val="single"/>
              </w:rPr>
              <w:t>–</w:t>
            </w:r>
            <w:r>
              <w:rPr>
                <w:b/>
                <w:i/>
                <w:sz w:val="22"/>
                <w:szCs w:val="22"/>
                <w:u w:val="single"/>
              </w:rPr>
              <w:t xml:space="preserve"> </w:t>
            </w:r>
            <w:r w:rsidR="00771DC0">
              <w:rPr>
                <w:b/>
                <w:i/>
                <w:sz w:val="22"/>
                <w:szCs w:val="22"/>
                <w:u w:val="single"/>
              </w:rPr>
              <w:t>Prebivalstvo in kolonializem</w:t>
            </w:r>
          </w:p>
        </w:tc>
      </w:tr>
      <w:tr w:rsidR="000C1F18" w:rsidRPr="000C1F18" w:rsidTr="004C1BC2">
        <w:tc>
          <w:tcPr>
            <w:tcW w:w="1199" w:type="pct"/>
          </w:tcPr>
          <w:p w:rsidR="000C1F18" w:rsidRPr="00E90C60" w:rsidRDefault="00003478" w:rsidP="00825035">
            <w:pPr>
              <w:rPr>
                <w:b/>
                <w:sz w:val="22"/>
                <w:szCs w:val="22"/>
              </w:rPr>
            </w:pPr>
            <w:r w:rsidRPr="00E90C60">
              <w:rPr>
                <w:b/>
                <w:sz w:val="22"/>
                <w:szCs w:val="22"/>
              </w:rPr>
              <w:t>Datum nastanka</w:t>
            </w:r>
          </w:p>
          <w:p w:rsidR="00A16178" w:rsidRPr="00E90C60" w:rsidRDefault="00A16178" w:rsidP="00A16178">
            <w:pPr>
              <w:rPr>
                <w:rFonts w:ascii="Arial Narrow" w:hAnsi="Arial Narrow"/>
                <w:sz w:val="22"/>
                <w:szCs w:val="22"/>
              </w:rPr>
            </w:pPr>
            <w:r w:rsidRPr="004C1BC2">
              <w:rPr>
                <w:rFonts w:ascii="Arial Narrow" w:hAnsi="Arial Narrow"/>
                <w:color w:val="4F81BD" w:themeColor="accent1"/>
                <w:sz w:val="18"/>
                <w:szCs w:val="22"/>
              </w:rPr>
              <w:t>(d/m/l ali vsaj šolsko leto)</w:t>
            </w:r>
          </w:p>
        </w:tc>
        <w:tc>
          <w:tcPr>
            <w:tcW w:w="3801" w:type="pct"/>
          </w:tcPr>
          <w:p w:rsidR="000C1F18" w:rsidRPr="00E90C60" w:rsidRDefault="00982028" w:rsidP="00C17FA9">
            <w:pPr>
              <w:rPr>
                <w:b/>
                <w:sz w:val="22"/>
                <w:szCs w:val="22"/>
              </w:rPr>
            </w:pPr>
            <w:r>
              <w:rPr>
                <w:b/>
                <w:sz w:val="22"/>
                <w:szCs w:val="22"/>
              </w:rPr>
              <w:t>November, 2014</w:t>
            </w:r>
          </w:p>
        </w:tc>
      </w:tr>
      <w:tr w:rsidR="00A16178" w:rsidRPr="000C1F18" w:rsidTr="004C1BC2">
        <w:tc>
          <w:tcPr>
            <w:tcW w:w="1199" w:type="pct"/>
          </w:tcPr>
          <w:p w:rsidR="00A16178" w:rsidRPr="00E90C60" w:rsidRDefault="00A16178" w:rsidP="00A16178">
            <w:pPr>
              <w:rPr>
                <w:b/>
                <w:sz w:val="22"/>
                <w:szCs w:val="22"/>
              </w:rPr>
            </w:pPr>
            <w:r w:rsidRPr="00E90C60">
              <w:rPr>
                <w:b/>
                <w:sz w:val="22"/>
                <w:szCs w:val="22"/>
              </w:rPr>
              <w:t>Ciljna skupina</w:t>
            </w:r>
          </w:p>
          <w:p w:rsidR="00A16178" w:rsidRPr="00E90C60" w:rsidRDefault="00A16178" w:rsidP="00085A4D">
            <w:pPr>
              <w:rPr>
                <w:b/>
                <w:sz w:val="22"/>
                <w:szCs w:val="22"/>
              </w:rPr>
            </w:pPr>
            <w:r w:rsidRPr="004C1BC2">
              <w:rPr>
                <w:rFonts w:ascii="Arial Narrow" w:hAnsi="Arial Narrow"/>
                <w:color w:val="4F81BD" w:themeColor="accent1"/>
                <w:sz w:val="18"/>
                <w:szCs w:val="22"/>
              </w:rPr>
              <w:t>(ko</w:t>
            </w:r>
            <w:r w:rsidR="00085A4D" w:rsidRPr="004C1BC2">
              <w:rPr>
                <w:rFonts w:ascii="Arial Narrow" w:hAnsi="Arial Narrow"/>
                <w:color w:val="4F81BD" w:themeColor="accent1"/>
                <w:sz w:val="18"/>
                <w:szCs w:val="22"/>
              </w:rPr>
              <w:t xml:space="preserve">mu je gradivo namenjeno oz. </w:t>
            </w:r>
            <w:r w:rsidRPr="004C1BC2">
              <w:rPr>
                <w:rFonts w:ascii="Arial Narrow" w:hAnsi="Arial Narrow"/>
                <w:color w:val="4F81BD" w:themeColor="accent1"/>
                <w:sz w:val="18"/>
                <w:szCs w:val="22"/>
              </w:rPr>
              <w:t>kdo ga je uporabil)</w:t>
            </w:r>
          </w:p>
        </w:tc>
        <w:tc>
          <w:tcPr>
            <w:tcW w:w="3801" w:type="pct"/>
          </w:tcPr>
          <w:p w:rsidR="00A16178" w:rsidRPr="00982028" w:rsidRDefault="00982028" w:rsidP="00C17FA9">
            <w:pPr>
              <w:rPr>
                <w:b/>
                <w:sz w:val="22"/>
                <w:szCs w:val="22"/>
              </w:rPr>
            </w:pPr>
            <w:r w:rsidRPr="00982028">
              <w:rPr>
                <w:b/>
                <w:sz w:val="22"/>
                <w:szCs w:val="22"/>
              </w:rPr>
              <w:t>2. d; Izdelala in uporabila Branka Šijanec in Benjamin Tweedie</w:t>
            </w:r>
          </w:p>
        </w:tc>
      </w:tr>
      <w:tr w:rsidR="00C17FA9" w:rsidRPr="000C1F18" w:rsidTr="004C1BC2">
        <w:tc>
          <w:tcPr>
            <w:tcW w:w="1199" w:type="pct"/>
          </w:tcPr>
          <w:p w:rsidR="00C17FA9" w:rsidRPr="00E90C60" w:rsidRDefault="00003478" w:rsidP="00A16178">
            <w:pPr>
              <w:rPr>
                <w:b/>
                <w:sz w:val="22"/>
                <w:szCs w:val="22"/>
              </w:rPr>
            </w:pPr>
            <w:r w:rsidRPr="00E90C60">
              <w:rPr>
                <w:b/>
                <w:sz w:val="22"/>
                <w:szCs w:val="22"/>
              </w:rPr>
              <w:t xml:space="preserve">Datum/-i </w:t>
            </w:r>
            <w:r w:rsidR="00A16178" w:rsidRPr="00E90C60">
              <w:rPr>
                <w:b/>
                <w:sz w:val="22"/>
                <w:szCs w:val="22"/>
              </w:rPr>
              <w:t>u</w:t>
            </w:r>
            <w:r w:rsidRPr="00E90C60">
              <w:rPr>
                <w:b/>
                <w:sz w:val="22"/>
                <w:szCs w:val="22"/>
              </w:rPr>
              <w:t>porabe</w:t>
            </w:r>
          </w:p>
          <w:p w:rsidR="00A16178" w:rsidRPr="00E90C60" w:rsidRDefault="00A16178" w:rsidP="00A16178">
            <w:pPr>
              <w:rPr>
                <w:b/>
                <w:sz w:val="22"/>
                <w:szCs w:val="22"/>
              </w:rPr>
            </w:pPr>
            <w:r w:rsidRPr="004C1BC2">
              <w:rPr>
                <w:rFonts w:ascii="Arial Narrow" w:hAnsi="Arial Narrow"/>
                <w:color w:val="4F81BD" w:themeColor="accent1"/>
                <w:sz w:val="18"/>
                <w:szCs w:val="22"/>
              </w:rPr>
              <w:t>(d/m/l ali vsaj šolsko leto)</w:t>
            </w:r>
          </w:p>
        </w:tc>
        <w:tc>
          <w:tcPr>
            <w:tcW w:w="3801" w:type="pct"/>
          </w:tcPr>
          <w:p w:rsidR="00C17FA9" w:rsidRPr="00982028" w:rsidRDefault="00E207BF" w:rsidP="00C17FA9">
            <w:pPr>
              <w:rPr>
                <w:b/>
                <w:sz w:val="22"/>
                <w:szCs w:val="22"/>
              </w:rPr>
            </w:pPr>
            <w:r>
              <w:rPr>
                <w:b/>
                <w:sz w:val="22"/>
                <w:szCs w:val="22"/>
              </w:rPr>
              <w:t xml:space="preserve">19. 11. </w:t>
            </w:r>
            <w:r w:rsidR="00982028">
              <w:rPr>
                <w:b/>
                <w:sz w:val="22"/>
                <w:szCs w:val="22"/>
              </w:rPr>
              <w:t>2014</w:t>
            </w:r>
          </w:p>
        </w:tc>
      </w:tr>
    </w:tbl>
    <w:p w:rsidR="00F82710" w:rsidRDefault="00F82710" w:rsidP="00AF3369">
      <w:pPr>
        <w:rPr>
          <w:b/>
          <w:sz w:val="22"/>
          <w:szCs w:val="22"/>
        </w:rPr>
      </w:pPr>
    </w:p>
    <w:p w:rsidR="00A16178" w:rsidRPr="00A16178" w:rsidRDefault="00A16178" w:rsidP="00AF3369">
      <w:pPr>
        <w:rPr>
          <w:rFonts w:ascii="Arial Narrow" w:hAnsi="Arial Narrow"/>
          <w:b/>
          <w:color w:val="4F81BD" w:themeColor="accent1"/>
          <w:sz w:val="18"/>
          <w:szCs w:val="20"/>
        </w:rPr>
      </w:pPr>
      <w:r w:rsidRPr="00A16178">
        <w:rPr>
          <w:rFonts w:ascii="Arial Narrow" w:hAnsi="Arial Narrow"/>
          <w:b/>
          <w:color w:val="4F81BD" w:themeColor="accent1"/>
          <w:sz w:val="18"/>
          <w:szCs w:val="20"/>
        </w:rPr>
        <w:t>Za vrsto priloge upoštevaje opredelitve iz spodnje preglednice:</w:t>
      </w:r>
    </w:p>
    <w:p w:rsidR="00A16178" w:rsidRPr="00A16178" w:rsidRDefault="00A16178" w:rsidP="00AF3369">
      <w:pPr>
        <w:rPr>
          <w:rFonts w:ascii="Arial Narrow" w:hAnsi="Arial Narrow"/>
          <w:b/>
          <w:color w:val="4F81BD" w:themeColor="accent1"/>
          <w:sz w:val="18"/>
          <w:szCs w:val="20"/>
        </w:rPr>
      </w:pPr>
    </w:p>
    <w:tbl>
      <w:tblPr>
        <w:tblStyle w:val="Tabelamrea"/>
        <w:tblW w:w="5000" w:type="pct"/>
        <w:tblBorders>
          <w:top w:val="single" w:sz="4" w:space="0" w:color="4F81BD" w:themeColor="accent1"/>
          <w:left w:val="single" w:sz="4" w:space="0" w:color="4F81BD" w:themeColor="accent1"/>
          <w:bottom w:val="single" w:sz="4" w:space="0" w:color="4F81BD" w:themeColor="accent1"/>
          <w:right w:val="single" w:sz="4" w:space="0" w:color="4F81BD" w:themeColor="accent1"/>
          <w:insideH w:val="single" w:sz="4" w:space="0" w:color="4F81BD" w:themeColor="accent1"/>
          <w:insideV w:val="single" w:sz="4" w:space="0" w:color="4F81BD" w:themeColor="accent1"/>
        </w:tblBorders>
        <w:tblLook w:val="04A0" w:firstRow="1" w:lastRow="0" w:firstColumn="1" w:lastColumn="0" w:noHBand="0" w:noVBand="1"/>
      </w:tblPr>
      <w:tblGrid>
        <w:gridCol w:w="405"/>
        <w:gridCol w:w="3105"/>
        <w:gridCol w:w="5775"/>
      </w:tblGrid>
      <w:tr w:rsidR="00A16178" w:rsidRPr="00A16178" w:rsidTr="00E90C60">
        <w:trPr>
          <w:trHeight w:val="469"/>
        </w:trPr>
        <w:tc>
          <w:tcPr>
            <w:tcW w:w="218" w:type="pct"/>
            <w:vAlign w:val="center"/>
          </w:tcPr>
          <w:p w:rsidR="00A16178" w:rsidRPr="00E90C60" w:rsidRDefault="00A16178" w:rsidP="00B32DB1">
            <w:pPr>
              <w:jc w:val="center"/>
              <w:rPr>
                <w:rFonts w:ascii="Arial Narrow" w:hAnsi="Arial Narrow"/>
                <w:color w:val="4F81BD" w:themeColor="accent1"/>
                <w:sz w:val="18"/>
                <w:szCs w:val="20"/>
              </w:rPr>
            </w:pPr>
            <w:r w:rsidRPr="00E90C60">
              <w:rPr>
                <w:rFonts w:ascii="Arial Narrow" w:hAnsi="Arial Narrow"/>
                <w:color w:val="4F81BD" w:themeColor="accent1"/>
                <w:sz w:val="18"/>
                <w:szCs w:val="20"/>
              </w:rPr>
              <w:t>Št.</w:t>
            </w:r>
          </w:p>
        </w:tc>
        <w:tc>
          <w:tcPr>
            <w:tcW w:w="1672" w:type="pct"/>
            <w:shd w:val="clear" w:color="auto" w:fill="auto"/>
            <w:vAlign w:val="center"/>
          </w:tcPr>
          <w:p w:rsidR="00A16178" w:rsidRPr="00E90C60" w:rsidRDefault="00A16178" w:rsidP="00B32DB1">
            <w:pPr>
              <w:jc w:val="center"/>
              <w:rPr>
                <w:rFonts w:ascii="Arial Narrow" w:hAnsi="Arial Narrow"/>
                <w:color w:val="4F81BD" w:themeColor="accent1"/>
                <w:sz w:val="18"/>
                <w:szCs w:val="20"/>
              </w:rPr>
            </w:pPr>
            <w:r w:rsidRPr="00E90C60">
              <w:rPr>
                <w:rFonts w:ascii="Arial Narrow" w:hAnsi="Arial Narrow"/>
                <w:color w:val="4F81BD" w:themeColor="accent1"/>
                <w:sz w:val="18"/>
                <w:szCs w:val="20"/>
              </w:rPr>
              <w:t xml:space="preserve">Razvojno-raziskovalno delo: </w:t>
            </w:r>
          </w:p>
          <w:p w:rsidR="00A16178" w:rsidRPr="00E90C60" w:rsidRDefault="00A16178" w:rsidP="00B32DB1">
            <w:pPr>
              <w:jc w:val="center"/>
              <w:rPr>
                <w:rFonts w:ascii="Arial Narrow" w:hAnsi="Arial Narrow"/>
                <w:color w:val="4F81BD" w:themeColor="accent1"/>
                <w:sz w:val="18"/>
                <w:szCs w:val="20"/>
              </w:rPr>
            </w:pPr>
            <w:r w:rsidRPr="00E90C60">
              <w:rPr>
                <w:rFonts w:ascii="Arial Narrow" w:hAnsi="Arial Narrow"/>
                <w:color w:val="4F81BD" w:themeColor="accent1"/>
                <w:sz w:val="18"/>
                <w:szCs w:val="20"/>
              </w:rPr>
              <w:t>KATEGORIJE AKTIVNOSTI</w:t>
            </w:r>
          </w:p>
        </w:tc>
        <w:tc>
          <w:tcPr>
            <w:tcW w:w="3110" w:type="pct"/>
            <w:vAlign w:val="center"/>
          </w:tcPr>
          <w:p w:rsidR="00A16178" w:rsidRPr="00E90C60" w:rsidRDefault="00A16178" w:rsidP="00B32DB1">
            <w:pPr>
              <w:jc w:val="center"/>
              <w:rPr>
                <w:rFonts w:ascii="Arial Narrow" w:hAnsi="Arial Narrow"/>
                <w:b/>
                <w:bCs/>
                <w:iCs/>
                <w:color w:val="4F81BD" w:themeColor="accent1"/>
                <w:sz w:val="18"/>
                <w:szCs w:val="20"/>
              </w:rPr>
            </w:pPr>
            <w:r w:rsidRPr="00E90C60">
              <w:rPr>
                <w:rFonts w:ascii="Arial Narrow" w:hAnsi="Arial Narrow"/>
                <w:b/>
                <w:bCs/>
                <w:iCs/>
                <w:color w:val="4F81BD" w:themeColor="accent1"/>
                <w:sz w:val="18"/>
                <w:szCs w:val="20"/>
              </w:rPr>
              <w:t>Vrste izdelkov: Priloge</w:t>
            </w:r>
          </w:p>
        </w:tc>
      </w:tr>
      <w:tr w:rsidR="00A16178" w:rsidRPr="00A16178" w:rsidTr="00E90C60">
        <w:trPr>
          <w:trHeight w:val="446"/>
        </w:trPr>
        <w:tc>
          <w:tcPr>
            <w:tcW w:w="218" w:type="pct"/>
            <w:shd w:val="clear" w:color="auto" w:fill="FFFFFF" w:themeFill="background1"/>
            <w:vAlign w:val="center"/>
          </w:tcPr>
          <w:p w:rsidR="00A16178" w:rsidRPr="00E90C60" w:rsidRDefault="00A16178" w:rsidP="00A16178">
            <w:pPr>
              <w:pStyle w:val="Odstavekseznama"/>
              <w:numPr>
                <w:ilvl w:val="0"/>
                <w:numId w:val="6"/>
              </w:numPr>
              <w:jc w:val="center"/>
              <w:rPr>
                <w:rFonts w:ascii="Arial Narrow" w:hAnsi="Arial Narrow"/>
                <w:color w:val="4F81BD" w:themeColor="accent1"/>
                <w:sz w:val="18"/>
                <w:szCs w:val="20"/>
              </w:rPr>
            </w:pPr>
          </w:p>
        </w:tc>
        <w:tc>
          <w:tcPr>
            <w:tcW w:w="1672" w:type="pct"/>
            <w:shd w:val="clear" w:color="auto" w:fill="auto"/>
            <w:vAlign w:val="center"/>
          </w:tcPr>
          <w:p w:rsidR="00A16178" w:rsidRPr="00E90C60" w:rsidRDefault="00A16178" w:rsidP="00B32DB1">
            <w:pPr>
              <w:rPr>
                <w:rFonts w:ascii="Arial Narrow" w:hAnsi="Arial Narrow"/>
                <w:color w:val="4F81BD" w:themeColor="accent1"/>
                <w:sz w:val="18"/>
                <w:szCs w:val="20"/>
              </w:rPr>
            </w:pPr>
            <w:r w:rsidRPr="00E90C60">
              <w:rPr>
                <w:rFonts w:ascii="Arial Narrow" w:hAnsi="Arial Narrow"/>
                <w:color w:val="4F81BD" w:themeColor="accent1"/>
                <w:sz w:val="18"/>
                <w:szCs w:val="20"/>
              </w:rPr>
              <w:t>Vodenje šolskega projektnega tima (VPT)</w:t>
            </w:r>
          </w:p>
        </w:tc>
        <w:tc>
          <w:tcPr>
            <w:tcW w:w="3110" w:type="pct"/>
            <w:vMerge w:val="restart"/>
            <w:vAlign w:val="center"/>
          </w:tcPr>
          <w:p w:rsidR="00A16178" w:rsidRPr="00E90C60" w:rsidRDefault="00A16178" w:rsidP="00B32DB1">
            <w:pPr>
              <w:pStyle w:val="Odstavekseznama"/>
              <w:ind w:left="0"/>
              <w:rPr>
                <w:rFonts w:ascii="Arial Narrow" w:hAnsi="Arial Narrow"/>
                <w:b/>
                <w:color w:val="4F81BD" w:themeColor="accent1"/>
                <w:sz w:val="18"/>
                <w:szCs w:val="20"/>
              </w:rPr>
            </w:pPr>
            <w:r w:rsidRPr="00E90C60">
              <w:rPr>
                <w:rFonts w:ascii="Arial Narrow" w:hAnsi="Arial Narrow"/>
                <w:b/>
                <w:color w:val="4F81BD" w:themeColor="accent1"/>
                <w:sz w:val="18"/>
                <w:szCs w:val="20"/>
              </w:rPr>
              <w:t xml:space="preserve">- Načrt dela ŠPT </w:t>
            </w:r>
          </w:p>
          <w:p w:rsidR="00E90C60" w:rsidRDefault="00A16178" w:rsidP="00B32DB1">
            <w:pPr>
              <w:pStyle w:val="Odstavekseznama"/>
              <w:ind w:left="0"/>
              <w:rPr>
                <w:rFonts w:ascii="Arial Narrow" w:hAnsi="Arial Narrow"/>
                <w:b/>
                <w:color w:val="4F81BD" w:themeColor="accent1"/>
                <w:sz w:val="18"/>
                <w:szCs w:val="20"/>
              </w:rPr>
            </w:pPr>
            <w:r w:rsidRPr="00E90C60">
              <w:rPr>
                <w:rFonts w:ascii="Arial Narrow" w:hAnsi="Arial Narrow"/>
                <w:b/>
                <w:color w:val="4F81BD" w:themeColor="accent1"/>
                <w:sz w:val="18"/>
                <w:szCs w:val="20"/>
              </w:rPr>
              <w:t xml:space="preserve">- Umestitev TU v ŠIK  </w:t>
            </w:r>
          </w:p>
          <w:p w:rsidR="00A16178" w:rsidRPr="00E90C60" w:rsidRDefault="00A16178" w:rsidP="00B32DB1">
            <w:pPr>
              <w:pStyle w:val="Odstavekseznama"/>
              <w:ind w:left="0"/>
              <w:rPr>
                <w:rFonts w:ascii="Arial Narrow" w:hAnsi="Arial Narrow"/>
                <w:b/>
                <w:color w:val="4F81BD" w:themeColor="accent1"/>
                <w:sz w:val="18"/>
                <w:szCs w:val="20"/>
              </w:rPr>
            </w:pPr>
            <w:r w:rsidRPr="00E90C60">
              <w:rPr>
                <w:rFonts w:ascii="Arial Narrow" w:hAnsi="Arial Narrow"/>
                <w:b/>
                <w:color w:val="4F81BD" w:themeColor="accent1"/>
                <w:sz w:val="18"/>
                <w:szCs w:val="20"/>
              </w:rPr>
              <w:t xml:space="preserve">- Načrt in evalvacija internih usposabljanj </w:t>
            </w:r>
          </w:p>
          <w:p w:rsidR="004C1BC2" w:rsidRDefault="00A16178" w:rsidP="00E90C60">
            <w:pPr>
              <w:pStyle w:val="Odstavekseznama"/>
              <w:ind w:left="0"/>
              <w:rPr>
                <w:rFonts w:ascii="Arial Narrow" w:hAnsi="Arial Narrow"/>
                <w:b/>
                <w:color w:val="4F81BD" w:themeColor="accent1"/>
                <w:sz w:val="18"/>
                <w:szCs w:val="20"/>
              </w:rPr>
            </w:pPr>
            <w:r w:rsidRPr="00E90C60">
              <w:rPr>
                <w:rFonts w:ascii="Arial Narrow" w:hAnsi="Arial Narrow"/>
                <w:b/>
                <w:color w:val="4F81BD" w:themeColor="accent1"/>
                <w:sz w:val="18"/>
                <w:szCs w:val="20"/>
              </w:rPr>
              <w:t xml:space="preserve">- Poročilo o poteku in rezultatih projekta </w:t>
            </w:r>
          </w:p>
          <w:p w:rsidR="00A16178" w:rsidRPr="00E90C60" w:rsidRDefault="00A16178" w:rsidP="00E90C60">
            <w:pPr>
              <w:pStyle w:val="Odstavekseznama"/>
              <w:ind w:left="0"/>
              <w:rPr>
                <w:rFonts w:ascii="Arial Narrow" w:hAnsi="Arial Narrow"/>
                <w:b/>
                <w:color w:val="4F81BD" w:themeColor="accent1"/>
                <w:sz w:val="18"/>
                <w:szCs w:val="20"/>
              </w:rPr>
            </w:pPr>
            <w:r w:rsidRPr="00E90C60">
              <w:rPr>
                <w:rFonts w:ascii="Arial Narrow" w:hAnsi="Arial Narrow"/>
                <w:b/>
                <w:color w:val="4F81BD" w:themeColor="accent1"/>
                <w:sz w:val="18"/>
                <w:szCs w:val="20"/>
              </w:rPr>
              <w:t>- Študija primera</w:t>
            </w:r>
          </w:p>
        </w:tc>
      </w:tr>
      <w:tr w:rsidR="00A16178" w:rsidRPr="00A16178" w:rsidTr="00E90C60">
        <w:trPr>
          <w:trHeight w:val="446"/>
        </w:trPr>
        <w:tc>
          <w:tcPr>
            <w:tcW w:w="218" w:type="pct"/>
            <w:shd w:val="clear" w:color="auto" w:fill="FFFFFF" w:themeFill="background1"/>
            <w:vAlign w:val="center"/>
          </w:tcPr>
          <w:p w:rsidR="00A16178" w:rsidRPr="00E90C60" w:rsidRDefault="00A16178" w:rsidP="00A16178">
            <w:pPr>
              <w:pStyle w:val="Odstavekseznama"/>
              <w:numPr>
                <w:ilvl w:val="0"/>
                <w:numId w:val="6"/>
              </w:numPr>
              <w:jc w:val="center"/>
              <w:rPr>
                <w:rFonts w:ascii="Arial Narrow" w:hAnsi="Arial Narrow"/>
                <w:color w:val="4F81BD" w:themeColor="accent1"/>
                <w:sz w:val="18"/>
                <w:szCs w:val="20"/>
              </w:rPr>
            </w:pPr>
          </w:p>
        </w:tc>
        <w:tc>
          <w:tcPr>
            <w:tcW w:w="1672" w:type="pct"/>
            <w:shd w:val="clear" w:color="auto" w:fill="auto"/>
            <w:vAlign w:val="center"/>
          </w:tcPr>
          <w:p w:rsidR="00A16178" w:rsidRPr="00E90C60" w:rsidRDefault="00A16178" w:rsidP="00B32DB1">
            <w:pPr>
              <w:rPr>
                <w:rFonts w:ascii="Arial Narrow" w:hAnsi="Arial Narrow"/>
                <w:bCs/>
                <w:color w:val="4F81BD" w:themeColor="accent1"/>
                <w:sz w:val="18"/>
                <w:szCs w:val="20"/>
              </w:rPr>
            </w:pPr>
            <w:r w:rsidRPr="00E90C60">
              <w:rPr>
                <w:rFonts w:ascii="Arial Narrow" w:hAnsi="Arial Narrow"/>
                <w:bCs/>
                <w:color w:val="4F81BD" w:themeColor="accent1"/>
                <w:sz w:val="18"/>
                <w:szCs w:val="20"/>
              </w:rPr>
              <w:t>Koordinacija pouka tujega jezika (KTJ)</w:t>
            </w:r>
          </w:p>
        </w:tc>
        <w:tc>
          <w:tcPr>
            <w:tcW w:w="3110" w:type="pct"/>
            <w:vMerge/>
            <w:vAlign w:val="center"/>
          </w:tcPr>
          <w:p w:rsidR="00A16178" w:rsidRPr="00E90C60" w:rsidRDefault="00A16178" w:rsidP="00B32DB1">
            <w:pPr>
              <w:rPr>
                <w:rFonts w:ascii="Arial Narrow" w:hAnsi="Arial Narrow"/>
                <w:b/>
                <w:color w:val="4F81BD" w:themeColor="accent1"/>
                <w:sz w:val="18"/>
                <w:szCs w:val="20"/>
              </w:rPr>
            </w:pPr>
          </w:p>
        </w:tc>
      </w:tr>
      <w:tr w:rsidR="00A16178" w:rsidRPr="00A16178" w:rsidTr="00E90C60">
        <w:tc>
          <w:tcPr>
            <w:tcW w:w="218" w:type="pct"/>
            <w:shd w:val="clear" w:color="auto" w:fill="FFFFFF" w:themeFill="background1"/>
            <w:vAlign w:val="center"/>
          </w:tcPr>
          <w:p w:rsidR="00A16178" w:rsidRPr="00982028" w:rsidRDefault="00A16178" w:rsidP="00A16178">
            <w:pPr>
              <w:pStyle w:val="Odstavekseznama"/>
              <w:numPr>
                <w:ilvl w:val="0"/>
                <w:numId w:val="6"/>
              </w:numPr>
              <w:jc w:val="center"/>
              <w:rPr>
                <w:rFonts w:ascii="Arial Narrow" w:hAnsi="Arial Narrow"/>
                <w:b/>
                <w:color w:val="4F81BD" w:themeColor="accent1"/>
                <w:sz w:val="18"/>
                <w:szCs w:val="20"/>
              </w:rPr>
            </w:pPr>
          </w:p>
        </w:tc>
        <w:tc>
          <w:tcPr>
            <w:tcW w:w="1672" w:type="pct"/>
            <w:shd w:val="clear" w:color="auto" w:fill="auto"/>
            <w:vAlign w:val="center"/>
          </w:tcPr>
          <w:p w:rsidR="00A16178" w:rsidRPr="00982028" w:rsidRDefault="00A16178" w:rsidP="00B32DB1">
            <w:pPr>
              <w:rPr>
                <w:rFonts w:ascii="Arial Narrow" w:hAnsi="Arial Narrow"/>
                <w:b/>
                <w:bCs/>
                <w:color w:val="4F81BD" w:themeColor="accent1"/>
                <w:sz w:val="18"/>
                <w:szCs w:val="20"/>
              </w:rPr>
            </w:pPr>
            <w:r w:rsidRPr="00982028">
              <w:rPr>
                <w:rFonts w:ascii="Arial Narrow" w:hAnsi="Arial Narrow"/>
                <w:b/>
                <w:bCs/>
                <w:color w:val="4F81BD" w:themeColor="accent1"/>
                <w:sz w:val="18"/>
                <w:szCs w:val="20"/>
              </w:rPr>
              <w:t xml:space="preserve">Izvajanje timskega pouka s tujim učiteljem </w:t>
            </w:r>
          </w:p>
        </w:tc>
        <w:tc>
          <w:tcPr>
            <w:tcW w:w="3110" w:type="pct"/>
            <w:vMerge w:val="restart"/>
            <w:vAlign w:val="center"/>
          </w:tcPr>
          <w:p w:rsidR="00A16178" w:rsidRPr="00E90C60" w:rsidRDefault="00A16178" w:rsidP="00B32DB1">
            <w:pPr>
              <w:rPr>
                <w:rFonts w:ascii="Arial Narrow" w:hAnsi="Arial Narrow"/>
                <w:b/>
                <w:color w:val="4F81BD" w:themeColor="accent1"/>
                <w:sz w:val="18"/>
                <w:szCs w:val="20"/>
              </w:rPr>
            </w:pPr>
            <w:r w:rsidRPr="00E90C60">
              <w:rPr>
                <w:rFonts w:ascii="Arial Narrow" w:hAnsi="Arial Narrow"/>
                <w:b/>
                <w:color w:val="4F81BD" w:themeColor="accent1"/>
                <w:sz w:val="18"/>
                <w:szCs w:val="20"/>
              </w:rPr>
              <w:t>- Priprava na pouk z refleksijo oz. evalvacijo izvedbe</w:t>
            </w:r>
          </w:p>
          <w:p w:rsidR="00A16178" w:rsidRPr="00E90C60" w:rsidRDefault="00A16178" w:rsidP="00B32DB1">
            <w:pPr>
              <w:rPr>
                <w:rFonts w:ascii="Arial Narrow" w:hAnsi="Arial Narrow"/>
                <w:b/>
                <w:color w:val="4F81BD" w:themeColor="accent1"/>
                <w:sz w:val="18"/>
                <w:szCs w:val="20"/>
              </w:rPr>
            </w:pPr>
            <w:r w:rsidRPr="00E90C60">
              <w:rPr>
                <w:rFonts w:ascii="Arial Narrow" w:hAnsi="Arial Narrow"/>
                <w:b/>
                <w:color w:val="4F81BD" w:themeColor="accent1"/>
                <w:sz w:val="18"/>
                <w:szCs w:val="20"/>
              </w:rPr>
              <w:t>- Didaktizirano učno gradivo z refleksijo o uporabi</w:t>
            </w:r>
          </w:p>
          <w:p w:rsidR="00A16178" w:rsidRPr="00E90C60" w:rsidRDefault="00A16178" w:rsidP="00B32DB1">
            <w:pPr>
              <w:rPr>
                <w:rFonts w:ascii="Arial Narrow" w:hAnsi="Arial Narrow"/>
                <w:b/>
                <w:color w:val="4F81BD" w:themeColor="accent1"/>
                <w:sz w:val="18"/>
                <w:szCs w:val="20"/>
              </w:rPr>
            </w:pPr>
            <w:r w:rsidRPr="00E90C60">
              <w:rPr>
                <w:rFonts w:ascii="Arial Narrow" w:hAnsi="Arial Narrow"/>
                <w:b/>
                <w:color w:val="4F81BD" w:themeColor="accent1"/>
                <w:sz w:val="18"/>
                <w:szCs w:val="20"/>
              </w:rPr>
              <w:t>- Navodila in priporočila za učitelje</w:t>
            </w:r>
          </w:p>
        </w:tc>
      </w:tr>
      <w:tr w:rsidR="00A16178" w:rsidRPr="00A16178" w:rsidTr="00E90C60">
        <w:tc>
          <w:tcPr>
            <w:tcW w:w="218" w:type="pct"/>
            <w:shd w:val="clear" w:color="auto" w:fill="FFFFFF" w:themeFill="background1"/>
            <w:vAlign w:val="center"/>
          </w:tcPr>
          <w:p w:rsidR="00A16178" w:rsidRPr="00982028" w:rsidRDefault="00A16178" w:rsidP="00A16178">
            <w:pPr>
              <w:pStyle w:val="Odstavekseznama"/>
              <w:numPr>
                <w:ilvl w:val="0"/>
                <w:numId w:val="6"/>
              </w:numPr>
              <w:jc w:val="center"/>
              <w:rPr>
                <w:rFonts w:ascii="Arial Narrow" w:hAnsi="Arial Narrow"/>
                <w:b/>
                <w:color w:val="4F81BD" w:themeColor="accent1"/>
                <w:sz w:val="18"/>
                <w:szCs w:val="20"/>
              </w:rPr>
            </w:pPr>
          </w:p>
        </w:tc>
        <w:tc>
          <w:tcPr>
            <w:tcW w:w="1672" w:type="pct"/>
            <w:shd w:val="clear" w:color="auto" w:fill="auto"/>
            <w:vAlign w:val="center"/>
          </w:tcPr>
          <w:p w:rsidR="00A16178" w:rsidRPr="00982028" w:rsidRDefault="00A16178" w:rsidP="00B32DB1">
            <w:pPr>
              <w:rPr>
                <w:rFonts w:ascii="Arial Narrow" w:hAnsi="Arial Narrow"/>
                <w:b/>
                <w:bCs/>
                <w:color w:val="4F81BD" w:themeColor="accent1"/>
                <w:sz w:val="18"/>
                <w:szCs w:val="20"/>
              </w:rPr>
            </w:pPr>
            <w:r w:rsidRPr="00982028">
              <w:rPr>
                <w:rFonts w:ascii="Arial Narrow" w:hAnsi="Arial Narrow"/>
                <w:b/>
                <w:bCs/>
                <w:color w:val="4F81BD" w:themeColor="accent1"/>
                <w:sz w:val="18"/>
                <w:szCs w:val="20"/>
              </w:rPr>
              <w:t>Izvajanje timskega pouka (slovenski učitelji - razvijanje strokovne pismenosti v TJ)</w:t>
            </w:r>
          </w:p>
        </w:tc>
        <w:tc>
          <w:tcPr>
            <w:tcW w:w="3110" w:type="pct"/>
            <w:vMerge/>
            <w:vAlign w:val="center"/>
          </w:tcPr>
          <w:p w:rsidR="00A16178" w:rsidRPr="00E90C60" w:rsidRDefault="00A16178" w:rsidP="00B32DB1">
            <w:pPr>
              <w:rPr>
                <w:rFonts w:ascii="Arial Narrow" w:hAnsi="Arial Narrow"/>
                <w:b/>
                <w:color w:val="4F81BD" w:themeColor="accent1"/>
                <w:sz w:val="18"/>
                <w:szCs w:val="20"/>
              </w:rPr>
            </w:pPr>
          </w:p>
        </w:tc>
      </w:tr>
      <w:tr w:rsidR="00A16178" w:rsidRPr="00A16178" w:rsidTr="00E90C60">
        <w:tc>
          <w:tcPr>
            <w:tcW w:w="218" w:type="pct"/>
            <w:shd w:val="clear" w:color="auto" w:fill="FFFFFF" w:themeFill="background1"/>
            <w:vAlign w:val="center"/>
          </w:tcPr>
          <w:p w:rsidR="00A16178" w:rsidRPr="00E90C60" w:rsidRDefault="00A16178" w:rsidP="00A16178">
            <w:pPr>
              <w:pStyle w:val="Odstavekseznama"/>
              <w:numPr>
                <w:ilvl w:val="0"/>
                <w:numId w:val="6"/>
              </w:numPr>
              <w:jc w:val="center"/>
              <w:rPr>
                <w:rFonts w:ascii="Arial Narrow" w:hAnsi="Arial Narrow"/>
                <w:color w:val="4F81BD" w:themeColor="accent1"/>
                <w:sz w:val="18"/>
                <w:szCs w:val="20"/>
              </w:rPr>
            </w:pPr>
          </w:p>
        </w:tc>
        <w:tc>
          <w:tcPr>
            <w:tcW w:w="1672" w:type="pct"/>
            <w:shd w:val="clear" w:color="auto" w:fill="auto"/>
            <w:vAlign w:val="center"/>
          </w:tcPr>
          <w:p w:rsidR="00A16178" w:rsidRPr="00E90C60" w:rsidRDefault="00A16178" w:rsidP="00B32DB1">
            <w:pPr>
              <w:rPr>
                <w:rFonts w:ascii="Arial Narrow" w:hAnsi="Arial Narrow"/>
                <w:bCs/>
                <w:color w:val="4F81BD" w:themeColor="accent1"/>
                <w:sz w:val="18"/>
                <w:szCs w:val="20"/>
              </w:rPr>
            </w:pPr>
            <w:r w:rsidRPr="00E90C60">
              <w:rPr>
                <w:rFonts w:ascii="Arial Narrow" w:hAnsi="Arial Narrow"/>
                <w:bCs/>
                <w:color w:val="4F81BD" w:themeColor="accent1"/>
                <w:sz w:val="18"/>
                <w:szCs w:val="20"/>
              </w:rPr>
              <w:t>Izvajanje timskega pouka (slovenski učitelji - medjezikovne povezave)</w:t>
            </w:r>
          </w:p>
        </w:tc>
        <w:tc>
          <w:tcPr>
            <w:tcW w:w="3110" w:type="pct"/>
            <w:vMerge/>
            <w:vAlign w:val="center"/>
          </w:tcPr>
          <w:p w:rsidR="00A16178" w:rsidRPr="00E90C60" w:rsidRDefault="00A16178" w:rsidP="00B32DB1">
            <w:pPr>
              <w:rPr>
                <w:rFonts w:ascii="Arial Narrow" w:hAnsi="Arial Narrow"/>
                <w:b/>
                <w:color w:val="4F81BD" w:themeColor="accent1"/>
                <w:sz w:val="18"/>
                <w:szCs w:val="20"/>
              </w:rPr>
            </w:pPr>
          </w:p>
        </w:tc>
      </w:tr>
      <w:tr w:rsidR="00A16178" w:rsidRPr="00A16178" w:rsidTr="00E90C60">
        <w:tc>
          <w:tcPr>
            <w:tcW w:w="218" w:type="pct"/>
            <w:shd w:val="clear" w:color="auto" w:fill="FFFFFF" w:themeFill="background1"/>
            <w:vAlign w:val="center"/>
          </w:tcPr>
          <w:p w:rsidR="00A16178" w:rsidRPr="00E90C60" w:rsidRDefault="00A16178" w:rsidP="00A16178">
            <w:pPr>
              <w:pStyle w:val="Odstavekseznama"/>
              <w:numPr>
                <w:ilvl w:val="0"/>
                <w:numId w:val="6"/>
              </w:numPr>
              <w:jc w:val="center"/>
              <w:rPr>
                <w:rFonts w:ascii="Arial Narrow" w:hAnsi="Arial Narrow"/>
                <w:color w:val="4F81BD" w:themeColor="accent1"/>
                <w:sz w:val="18"/>
                <w:szCs w:val="20"/>
              </w:rPr>
            </w:pPr>
          </w:p>
        </w:tc>
        <w:tc>
          <w:tcPr>
            <w:tcW w:w="1672" w:type="pct"/>
            <w:shd w:val="clear" w:color="auto" w:fill="auto"/>
            <w:vAlign w:val="center"/>
          </w:tcPr>
          <w:p w:rsidR="00A16178" w:rsidRPr="00E90C60" w:rsidRDefault="00A16178" w:rsidP="00B32DB1">
            <w:pPr>
              <w:rPr>
                <w:rFonts w:ascii="Arial Narrow" w:hAnsi="Arial Narrow"/>
                <w:bCs/>
                <w:color w:val="4F81BD" w:themeColor="accent1"/>
                <w:sz w:val="18"/>
                <w:szCs w:val="20"/>
              </w:rPr>
            </w:pPr>
            <w:r w:rsidRPr="00E90C60">
              <w:rPr>
                <w:rFonts w:ascii="Arial Narrow" w:hAnsi="Arial Narrow"/>
                <w:bCs/>
                <w:color w:val="4F81BD" w:themeColor="accent1"/>
                <w:sz w:val="18"/>
                <w:szCs w:val="20"/>
              </w:rPr>
              <w:t>Organizacija modeliranj timskega pouka</w:t>
            </w:r>
          </w:p>
        </w:tc>
        <w:tc>
          <w:tcPr>
            <w:tcW w:w="3110" w:type="pct"/>
            <w:vAlign w:val="center"/>
          </w:tcPr>
          <w:p w:rsidR="00A16178" w:rsidRPr="00E90C60" w:rsidRDefault="00A16178" w:rsidP="00B32DB1">
            <w:pPr>
              <w:rPr>
                <w:rFonts w:ascii="Arial Narrow" w:hAnsi="Arial Narrow"/>
                <w:b/>
                <w:color w:val="4F81BD" w:themeColor="accent1"/>
                <w:sz w:val="18"/>
                <w:szCs w:val="20"/>
              </w:rPr>
            </w:pPr>
            <w:r w:rsidRPr="00E90C60">
              <w:rPr>
                <w:rFonts w:ascii="Arial Narrow" w:hAnsi="Arial Narrow"/>
                <w:b/>
                <w:color w:val="4F81BD" w:themeColor="accent1"/>
                <w:sz w:val="18"/>
                <w:szCs w:val="20"/>
              </w:rPr>
              <w:t>- Program usposabljanja z modeliranjem timskega pouka s poročilom o izvedbi</w:t>
            </w:r>
          </w:p>
        </w:tc>
      </w:tr>
      <w:tr w:rsidR="00A16178" w:rsidRPr="00A16178" w:rsidTr="00E90C60">
        <w:tc>
          <w:tcPr>
            <w:tcW w:w="218" w:type="pct"/>
            <w:shd w:val="clear" w:color="auto" w:fill="FFFFFF" w:themeFill="background1"/>
            <w:vAlign w:val="center"/>
          </w:tcPr>
          <w:p w:rsidR="00A16178" w:rsidRPr="00E90C60" w:rsidRDefault="00A16178" w:rsidP="00A16178">
            <w:pPr>
              <w:pStyle w:val="Odstavekseznama"/>
              <w:numPr>
                <w:ilvl w:val="0"/>
                <w:numId w:val="6"/>
              </w:numPr>
              <w:jc w:val="center"/>
              <w:rPr>
                <w:rFonts w:ascii="Arial Narrow" w:hAnsi="Arial Narrow"/>
                <w:color w:val="4F81BD" w:themeColor="accent1"/>
                <w:sz w:val="18"/>
                <w:szCs w:val="20"/>
              </w:rPr>
            </w:pPr>
          </w:p>
        </w:tc>
        <w:tc>
          <w:tcPr>
            <w:tcW w:w="1672" w:type="pct"/>
            <w:shd w:val="clear" w:color="auto" w:fill="auto"/>
            <w:vAlign w:val="center"/>
          </w:tcPr>
          <w:p w:rsidR="00A16178" w:rsidRPr="00E90C60" w:rsidRDefault="00A16178" w:rsidP="00B32DB1">
            <w:pPr>
              <w:rPr>
                <w:rFonts w:ascii="Arial Narrow" w:hAnsi="Arial Narrow"/>
                <w:bCs/>
                <w:color w:val="4F81BD" w:themeColor="accent1"/>
                <w:sz w:val="18"/>
                <w:szCs w:val="20"/>
              </w:rPr>
            </w:pPr>
            <w:r w:rsidRPr="00E90C60">
              <w:rPr>
                <w:rFonts w:ascii="Arial Narrow" w:hAnsi="Arial Narrow"/>
                <w:bCs/>
                <w:color w:val="4F81BD" w:themeColor="accent1"/>
                <w:sz w:val="18"/>
                <w:szCs w:val="20"/>
              </w:rPr>
              <w:t>Izvajanje modeliranj timskega pouka</w:t>
            </w:r>
          </w:p>
        </w:tc>
        <w:tc>
          <w:tcPr>
            <w:tcW w:w="3110" w:type="pct"/>
            <w:vAlign w:val="center"/>
          </w:tcPr>
          <w:p w:rsidR="00A16178" w:rsidRPr="00E90C60" w:rsidRDefault="00A16178" w:rsidP="00B32DB1">
            <w:pPr>
              <w:rPr>
                <w:rFonts w:ascii="Arial Narrow" w:hAnsi="Arial Narrow"/>
                <w:b/>
                <w:color w:val="4F81BD" w:themeColor="accent1"/>
                <w:sz w:val="18"/>
                <w:szCs w:val="20"/>
              </w:rPr>
            </w:pPr>
            <w:r w:rsidRPr="00E90C60">
              <w:rPr>
                <w:rFonts w:ascii="Arial Narrow" w:hAnsi="Arial Narrow"/>
                <w:b/>
                <w:color w:val="4F81BD" w:themeColor="accent1"/>
                <w:sz w:val="18"/>
                <w:szCs w:val="20"/>
              </w:rPr>
              <w:t>- Priprava na pouk z refleksijo oz. evalvacijo izvedbe</w:t>
            </w:r>
          </w:p>
          <w:p w:rsidR="00A16178" w:rsidRPr="00E90C60" w:rsidRDefault="00A16178" w:rsidP="00B32DB1">
            <w:pPr>
              <w:rPr>
                <w:rFonts w:ascii="Arial Narrow" w:hAnsi="Arial Narrow"/>
                <w:b/>
                <w:color w:val="4F81BD" w:themeColor="accent1"/>
                <w:sz w:val="18"/>
                <w:szCs w:val="20"/>
              </w:rPr>
            </w:pPr>
            <w:r w:rsidRPr="00E90C60">
              <w:rPr>
                <w:rFonts w:ascii="Arial Narrow" w:hAnsi="Arial Narrow"/>
                <w:b/>
                <w:color w:val="4F81BD" w:themeColor="accent1"/>
                <w:sz w:val="18"/>
                <w:szCs w:val="20"/>
              </w:rPr>
              <w:t>- Didaktizirano učno gradivo z refleksijo o uporabi</w:t>
            </w:r>
          </w:p>
          <w:p w:rsidR="00A16178" w:rsidRPr="00E90C60" w:rsidRDefault="00A16178" w:rsidP="00B32DB1">
            <w:pPr>
              <w:rPr>
                <w:rFonts w:ascii="Arial Narrow" w:hAnsi="Arial Narrow"/>
                <w:b/>
                <w:color w:val="4F81BD" w:themeColor="accent1"/>
                <w:sz w:val="18"/>
                <w:szCs w:val="20"/>
              </w:rPr>
            </w:pPr>
            <w:r w:rsidRPr="00E90C60">
              <w:rPr>
                <w:rFonts w:ascii="Arial Narrow" w:hAnsi="Arial Narrow"/>
                <w:b/>
                <w:color w:val="4F81BD" w:themeColor="accent1"/>
                <w:sz w:val="18"/>
                <w:szCs w:val="20"/>
              </w:rPr>
              <w:t>- Delavnice za udeležence</w:t>
            </w:r>
          </w:p>
        </w:tc>
      </w:tr>
    </w:tbl>
    <w:p w:rsidR="007A4E34" w:rsidRDefault="007A4E34" w:rsidP="00AF3369">
      <w:pPr>
        <w:rPr>
          <w:b/>
          <w:sz w:val="22"/>
          <w:szCs w:val="22"/>
        </w:rPr>
      </w:pPr>
    </w:p>
    <w:p w:rsidR="000C1F18" w:rsidRPr="00E90C60" w:rsidRDefault="007A4E34" w:rsidP="004C1BC2">
      <w:pPr>
        <w:pStyle w:val="Odstavekseznama"/>
        <w:numPr>
          <w:ilvl w:val="0"/>
          <w:numId w:val="1"/>
        </w:numPr>
        <w:pBdr>
          <w:bottom w:val="single" w:sz="4" w:space="1" w:color="auto"/>
        </w:pBdr>
        <w:ind w:left="708"/>
        <w:rPr>
          <w:rFonts w:ascii="Tahoma" w:hAnsi="Tahoma" w:cs="Tahoma"/>
          <w:b/>
          <w:szCs w:val="22"/>
        </w:rPr>
      </w:pPr>
      <w:r w:rsidRPr="00E90C60">
        <w:rPr>
          <w:rFonts w:ascii="Tahoma" w:hAnsi="Tahoma" w:cs="Tahoma"/>
          <w:b/>
          <w:szCs w:val="22"/>
        </w:rPr>
        <w:t>Poročilo o uporabi: Refleksija oziroma e</w:t>
      </w:r>
      <w:r w:rsidR="00003478" w:rsidRPr="00E90C60">
        <w:rPr>
          <w:rFonts w:ascii="Tahoma" w:hAnsi="Tahoma" w:cs="Tahoma"/>
          <w:b/>
          <w:szCs w:val="22"/>
        </w:rPr>
        <w:t>valvacija</w:t>
      </w:r>
      <w:r w:rsidR="004C1BC2">
        <w:rPr>
          <w:rFonts w:ascii="Tahoma" w:hAnsi="Tahoma" w:cs="Tahoma"/>
          <w:b/>
          <w:szCs w:val="22"/>
          <w:vertAlign w:val="superscript"/>
        </w:rPr>
        <w:t>*</w:t>
      </w:r>
      <w:r w:rsidRPr="00E90C60">
        <w:rPr>
          <w:rFonts w:ascii="Tahoma" w:hAnsi="Tahoma" w:cs="Tahoma"/>
          <w:b/>
          <w:szCs w:val="22"/>
        </w:rPr>
        <w:t xml:space="preserve"> </w:t>
      </w:r>
    </w:p>
    <w:p w:rsidR="004C1BC2" w:rsidRPr="004C1BC2" w:rsidRDefault="004C1BC2" w:rsidP="004C1BC2">
      <w:pPr>
        <w:ind w:left="2124"/>
        <w:jc w:val="right"/>
        <w:rPr>
          <w:rFonts w:ascii="Arial Narrow" w:hAnsi="Arial Narrow"/>
          <w:color w:val="4F81BD" w:themeColor="accent1"/>
          <w:sz w:val="18"/>
          <w:szCs w:val="18"/>
        </w:rPr>
      </w:pPr>
      <w:r w:rsidRPr="004C1BC2">
        <w:rPr>
          <w:rFonts w:ascii="Arial Narrow" w:hAnsi="Arial Narrow"/>
          <w:color w:val="4F81BD" w:themeColor="accent1"/>
          <w:sz w:val="18"/>
          <w:szCs w:val="18"/>
        </w:rPr>
        <w:t>*Ne velja za</w:t>
      </w:r>
      <w:r w:rsidR="000A04CF">
        <w:rPr>
          <w:rFonts w:ascii="Arial Narrow" w:hAnsi="Arial Narrow"/>
          <w:color w:val="4F81BD" w:themeColor="accent1"/>
          <w:sz w:val="18"/>
          <w:szCs w:val="18"/>
        </w:rPr>
        <w:t xml:space="preserve"> naslednje priloge</w:t>
      </w:r>
      <w:r w:rsidRPr="004C1BC2">
        <w:rPr>
          <w:rFonts w:ascii="Arial Narrow" w:hAnsi="Arial Narrow"/>
          <w:color w:val="4F81BD" w:themeColor="accent1"/>
          <w:sz w:val="18"/>
          <w:szCs w:val="18"/>
        </w:rPr>
        <w:t>: Načrt dela ŠPT, Poročilo o poteku in rezultatih projekta in študijo primera</w:t>
      </w:r>
      <w:r w:rsidR="000A04CF">
        <w:rPr>
          <w:rFonts w:ascii="Arial Narrow" w:hAnsi="Arial Narrow"/>
          <w:color w:val="4F81BD" w:themeColor="accent1"/>
          <w:sz w:val="18"/>
          <w:szCs w:val="18"/>
        </w:rPr>
        <w:t xml:space="preserve">. </w:t>
      </w:r>
    </w:p>
    <w:p w:rsidR="00085A4D" w:rsidRPr="004C1BC2" w:rsidRDefault="00085A4D" w:rsidP="00085A4D">
      <w:pPr>
        <w:rPr>
          <w:rFonts w:ascii="Arial Narrow" w:hAnsi="Arial Narrow"/>
          <w:color w:val="4F81BD" w:themeColor="accent1"/>
          <w:sz w:val="18"/>
          <w:szCs w:val="18"/>
        </w:rPr>
      </w:pPr>
    </w:p>
    <w:p w:rsidR="000C1F18" w:rsidRPr="004C1BC2" w:rsidRDefault="00085A4D" w:rsidP="00085A4D">
      <w:pPr>
        <w:rPr>
          <w:rFonts w:ascii="Arial Narrow" w:hAnsi="Arial Narrow"/>
          <w:color w:val="4F81BD" w:themeColor="accent1"/>
          <w:sz w:val="18"/>
          <w:szCs w:val="18"/>
        </w:rPr>
      </w:pPr>
      <w:r w:rsidRPr="004C1BC2">
        <w:rPr>
          <w:rFonts w:ascii="Arial Narrow" w:hAnsi="Arial Narrow"/>
          <w:color w:val="4F81BD" w:themeColor="accent1"/>
          <w:sz w:val="18"/>
          <w:szCs w:val="18"/>
        </w:rPr>
        <w:t>Presoja avtorja/avtorjev (</w:t>
      </w:r>
      <w:r w:rsidRPr="004C1BC2">
        <w:rPr>
          <w:rFonts w:ascii="Arial Narrow" w:hAnsi="Arial Narrow"/>
          <w:i/>
          <w:color w:val="4F81BD" w:themeColor="accent1"/>
          <w:sz w:val="18"/>
          <w:szCs w:val="18"/>
        </w:rPr>
        <w:t>vsakega posebej, če poučujeta različne predmete oz. se razhajata v mnenjih</w:t>
      </w:r>
      <w:r w:rsidRPr="004C1BC2">
        <w:rPr>
          <w:rFonts w:ascii="Arial Narrow" w:hAnsi="Arial Narrow"/>
          <w:color w:val="4F81BD" w:themeColor="accent1"/>
          <w:sz w:val="18"/>
          <w:szCs w:val="18"/>
        </w:rPr>
        <w:t xml:space="preserve">) o uspešnosti, učinkovitosti in prenosljivosti novosti oz. razvojne rešitve </w:t>
      </w:r>
      <w:r w:rsidR="0089305D" w:rsidRPr="004C1BC2">
        <w:rPr>
          <w:rFonts w:ascii="Arial Narrow" w:hAnsi="Arial Narrow"/>
          <w:color w:val="4F81BD" w:themeColor="accent1"/>
          <w:sz w:val="18"/>
          <w:szCs w:val="18"/>
        </w:rPr>
        <w:t>(</w:t>
      </w:r>
      <w:r w:rsidR="0089305D" w:rsidRPr="004C1BC2">
        <w:rPr>
          <w:rFonts w:ascii="Arial Narrow" w:hAnsi="Arial Narrow"/>
          <w:i/>
          <w:color w:val="4F81BD" w:themeColor="accent1"/>
          <w:sz w:val="18"/>
          <w:szCs w:val="18"/>
        </w:rPr>
        <w:t>skupaj 500-750</w:t>
      </w:r>
      <w:r w:rsidRPr="004C1BC2">
        <w:rPr>
          <w:rFonts w:ascii="Arial Narrow" w:hAnsi="Arial Narrow"/>
          <w:i/>
          <w:color w:val="4F81BD" w:themeColor="accent1"/>
          <w:sz w:val="18"/>
          <w:szCs w:val="18"/>
        </w:rPr>
        <w:t xml:space="preserve"> besed</w:t>
      </w:r>
      <w:r w:rsidRPr="004C1BC2">
        <w:rPr>
          <w:rFonts w:ascii="Arial Narrow" w:hAnsi="Arial Narrow"/>
          <w:color w:val="4F81BD" w:themeColor="accent1"/>
          <w:sz w:val="18"/>
          <w:szCs w:val="18"/>
        </w:rPr>
        <w:t>)</w:t>
      </w:r>
    </w:p>
    <w:p w:rsidR="004C1BC2" w:rsidRPr="004C1BC2" w:rsidRDefault="004C1BC2" w:rsidP="004C1BC2">
      <w:pPr>
        <w:rPr>
          <w:sz w:val="22"/>
        </w:rPr>
      </w:pPr>
    </w:p>
    <w:tbl>
      <w:tblPr>
        <w:tblStyle w:val="Tabela-mrea"/>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27"/>
        <w:gridCol w:w="7058"/>
      </w:tblGrid>
      <w:tr w:rsidR="000C1F18" w:rsidRPr="00DC7809" w:rsidTr="004C1BC2">
        <w:tc>
          <w:tcPr>
            <w:tcW w:w="1199" w:type="pct"/>
          </w:tcPr>
          <w:p w:rsidR="000C1F18" w:rsidRDefault="009C381E" w:rsidP="007A4E34">
            <w:pPr>
              <w:rPr>
                <w:b/>
                <w:sz w:val="22"/>
                <w:szCs w:val="22"/>
              </w:rPr>
            </w:pPr>
            <w:r w:rsidRPr="00E90C60">
              <w:rPr>
                <w:b/>
                <w:sz w:val="22"/>
                <w:szCs w:val="22"/>
              </w:rPr>
              <w:t xml:space="preserve">Refleksija </w:t>
            </w:r>
            <w:r w:rsidR="007A4E34" w:rsidRPr="00E90C60">
              <w:rPr>
                <w:b/>
                <w:sz w:val="22"/>
                <w:szCs w:val="22"/>
              </w:rPr>
              <w:t>avtorja</w:t>
            </w:r>
            <w:r w:rsidRPr="00E90C60">
              <w:rPr>
                <w:b/>
                <w:sz w:val="22"/>
                <w:szCs w:val="22"/>
              </w:rPr>
              <w:t xml:space="preserve"> 1</w:t>
            </w:r>
          </w:p>
          <w:p w:rsidR="00085A4D" w:rsidRPr="00E90C60" w:rsidRDefault="00085A4D" w:rsidP="00085A4D">
            <w:pPr>
              <w:rPr>
                <w:b/>
                <w:sz w:val="22"/>
                <w:szCs w:val="22"/>
              </w:rPr>
            </w:pPr>
          </w:p>
        </w:tc>
        <w:tc>
          <w:tcPr>
            <w:tcW w:w="3801" w:type="pct"/>
          </w:tcPr>
          <w:p w:rsidR="00241540" w:rsidRPr="00E90C60" w:rsidRDefault="008A75BB" w:rsidP="008A75BB">
            <w:pPr>
              <w:jc w:val="both"/>
              <w:rPr>
                <w:rFonts w:asciiTheme="minorHAnsi" w:hAnsiTheme="minorHAnsi"/>
                <w:sz w:val="22"/>
                <w:szCs w:val="22"/>
              </w:rPr>
            </w:pPr>
            <w:r>
              <w:rPr>
                <w:rFonts w:asciiTheme="minorHAnsi" w:hAnsiTheme="minorHAnsi"/>
                <w:sz w:val="22"/>
                <w:szCs w:val="22"/>
              </w:rPr>
              <w:t>S tujim učiteljem sva izvedla učno temo Prebivalstvo in kolonializem v Afriki. Tema je zanimiva predvsem z vidika povezave kolonializma s trenutno problematiko afriškega kontinenta (lakota, državljanske vojne, begunci). Dijaki so s pomočjo zemljevidov v angleščini in slovenščini pridobili pri strokovnem izrazoslovju</w:t>
            </w:r>
            <w:r w:rsidR="00C77D04">
              <w:rPr>
                <w:rFonts w:asciiTheme="minorHAnsi" w:hAnsiTheme="minorHAnsi"/>
                <w:sz w:val="22"/>
                <w:szCs w:val="22"/>
              </w:rPr>
              <w:t xml:space="preserve">, hkrati pa zavedanje o problemih afriškega kontinenta, ki izvirajo iz zgodovine. S pomočjo posnetka v angleščini so rešili </w:t>
            </w:r>
            <w:r w:rsidR="00C77D04">
              <w:rPr>
                <w:rFonts w:asciiTheme="minorHAnsi" w:hAnsiTheme="minorHAnsi"/>
                <w:sz w:val="22"/>
                <w:szCs w:val="22"/>
              </w:rPr>
              <w:lastRenderedPageBreak/>
              <w:t>še delovni list (</w:t>
            </w:r>
            <w:r w:rsidR="00C77D04" w:rsidRPr="00741F97">
              <w:rPr>
                <w:rFonts w:ascii="Calibri" w:hAnsi="Calibri" w:cs="Calibri"/>
                <w:b/>
                <w:u w:val="single"/>
              </w:rPr>
              <w:t>Colonialism in Afric</w:t>
            </w:r>
            <w:r w:rsidR="00C77D04" w:rsidRPr="00741F97">
              <w:rPr>
                <w:rFonts w:ascii="Calibri" w:hAnsi="Calibri" w:cs="Calibri"/>
                <w:b/>
              </w:rPr>
              <w:t>a</w:t>
            </w:r>
            <w:r w:rsidR="00C77D04" w:rsidRPr="00C77D04">
              <w:rPr>
                <w:rFonts w:ascii="Calibri" w:hAnsi="Calibri" w:cs="Calibri"/>
                <w:sz w:val="22"/>
                <w:szCs w:val="22"/>
              </w:rPr>
              <w:t>)</w:t>
            </w:r>
            <w:r w:rsidR="00C77D04">
              <w:rPr>
                <w:rFonts w:ascii="Calibri" w:hAnsi="Calibri" w:cs="Calibri"/>
                <w:sz w:val="22"/>
                <w:szCs w:val="22"/>
              </w:rPr>
              <w:t>. Delovni list je odlično dopolnil predstavo in zavedanje o temi.</w:t>
            </w:r>
          </w:p>
          <w:p w:rsidR="007A4E34" w:rsidRPr="00E90C60" w:rsidRDefault="007A4E34" w:rsidP="008A75BB">
            <w:pPr>
              <w:jc w:val="both"/>
              <w:rPr>
                <w:rFonts w:asciiTheme="minorHAnsi" w:hAnsiTheme="minorHAnsi"/>
                <w:sz w:val="22"/>
                <w:szCs w:val="22"/>
              </w:rPr>
            </w:pPr>
          </w:p>
        </w:tc>
      </w:tr>
      <w:tr w:rsidR="000C1F18" w:rsidRPr="00DC7809" w:rsidTr="004C1BC2">
        <w:tc>
          <w:tcPr>
            <w:tcW w:w="1199" w:type="pct"/>
          </w:tcPr>
          <w:p w:rsidR="000C1F18" w:rsidRPr="00E90C60" w:rsidRDefault="009C381E" w:rsidP="007A4E34">
            <w:pPr>
              <w:rPr>
                <w:b/>
                <w:sz w:val="22"/>
                <w:szCs w:val="22"/>
              </w:rPr>
            </w:pPr>
            <w:r w:rsidRPr="00E90C60">
              <w:rPr>
                <w:b/>
                <w:sz w:val="22"/>
                <w:szCs w:val="22"/>
              </w:rPr>
              <w:lastRenderedPageBreak/>
              <w:t xml:space="preserve">Refleksija </w:t>
            </w:r>
            <w:r w:rsidR="007A4E34" w:rsidRPr="00E90C60">
              <w:rPr>
                <w:b/>
                <w:sz w:val="22"/>
                <w:szCs w:val="22"/>
              </w:rPr>
              <w:t>avtorja 2</w:t>
            </w:r>
          </w:p>
        </w:tc>
        <w:tc>
          <w:tcPr>
            <w:tcW w:w="3801" w:type="pct"/>
          </w:tcPr>
          <w:p w:rsidR="000C1F18" w:rsidRPr="00E90C60" w:rsidRDefault="000C1F18" w:rsidP="009C381E">
            <w:pPr>
              <w:rPr>
                <w:sz w:val="21"/>
                <w:szCs w:val="21"/>
              </w:rPr>
            </w:pPr>
          </w:p>
          <w:p w:rsidR="007A4E34" w:rsidRPr="00E90C60" w:rsidRDefault="007A4E34" w:rsidP="009C381E">
            <w:pPr>
              <w:rPr>
                <w:sz w:val="21"/>
                <w:szCs w:val="21"/>
              </w:rPr>
            </w:pPr>
          </w:p>
        </w:tc>
      </w:tr>
      <w:tr w:rsidR="000C1F18" w:rsidRPr="00DC7809" w:rsidTr="004C1BC2">
        <w:tc>
          <w:tcPr>
            <w:tcW w:w="1199" w:type="pct"/>
          </w:tcPr>
          <w:p w:rsidR="000C1F18" w:rsidRPr="00E90C60" w:rsidRDefault="009C381E" w:rsidP="007A4E34">
            <w:pPr>
              <w:rPr>
                <w:b/>
                <w:sz w:val="22"/>
                <w:szCs w:val="22"/>
              </w:rPr>
            </w:pPr>
            <w:r w:rsidRPr="00E90C60">
              <w:rPr>
                <w:b/>
                <w:sz w:val="22"/>
                <w:szCs w:val="22"/>
              </w:rPr>
              <w:t xml:space="preserve">Odzivi </w:t>
            </w:r>
            <w:r w:rsidR="007A4E34" w:rsidRPr="00E90C60">
              <w:rPr>
                <w:b/>
                <w:sz w:val="22"/>
                <w:szCs w:val="22"/>
              </w:rPr>
              <w:t xml:space="preserve">in menja drugih </w:t>
            </w:r>
            <w:r w:rsidR="007A4E34" w:rsidRPr="004C1BC2">
              <w:rPr>
                <w:rFonts w:ascii="Arial Narrow" w:hAnsi="Arial Narrow"/>
                <w:color w:val="4F81BD" w:themeColor="accent1"/>
                <w:sz w:val="18"/>
                <w:szCs w:val="18"/>
              </w:rPr>
              <w:t>(tj. ciljne publike: učencev/dijakov, učiteljev, ravnatelja, udeležencev …)</w:t>
            </w:r>
          </w:p>
        </w:tc>
        <w:tc>
          <w:tcPr>
            <w:tcW w:w="3801" w:type="pct"/>
          </w:tcPr>
          <w:tbl>
            <w:tblPr>
              <w:tblStyle w:val="Tabela-mrea"/>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832"/>
            </w:tblGrid>
            <w:tr w:rsidR="00232EEB" w:rsidRPr="00E90C60" w:rsidTr="00626C42">
              <w:tc>
                <w:tcPr>
                  <w:tcW w:w="3801" w:type="pct"/>
                </w:tcPr>
                <w:p w:rsidR="00232EEB" w:rsidRPr="00E90C60" w:rsidRDefault="00232EEB" w:rsidP="00232EEB">
                  <w:pPr>
                    <w:jc w:val="both"/>
                    <w:rPr>
                      <w:sz w:val="21"/>
                      <w:szCs w:val="21"/>
                    </w:rPr>
                  </w:pPr>
                  <w:r>
                    <w:rPr>
                      <w:sz w:val="21"/>
                      <w:szCs w:val="21"/>
                    </w:rPr>
                    <w:t>Kot profesorica geografije na koncu šolskega leta dijake povprašam, kako so dojemali geografijo, kot predmet, kaj jim je bilo všeč, kaj ne, kaj bi spremenili, če bi bilo to možno… Dijaki na ta vprašanja odgovarjajo anonimno. Dijaki 2. d so letos eksplicitno poudarili, da so pri predmetu pridobili več, všeč so jim bile »mešane« ure. Pridobili so angleško besedišče, ure so bile všeč tudi tistim, ki jih geografija ne zanima preveč. Večina jih je izrazila tudi obžalovanje, da ure s tujim učiteljem, zaradi objektivnih razlogov, niso potekale do konca šolskega leta.</w:t>
                  </w:r>
                </w:p>
              </w:tc>
            </w:tr>
          </w:tbl>
          <w:p w:rsidR="000C1F18" w:rsidRPr="00E90C60" w:rsidRDefault="000C1F18" w:rsidP="009C381E">
            <w:pPr>
              <w:rPr>
                <w:sz w:val="21"/>
                <w:szCs w:val="21"/>
              </w:rPr>
            </w:pPr>
          </w:p>
        </w:tc>
      </w:tr>
    </w:tbl>
    <w:p w:rsidR="00562291" w:rsidRDefault="00EF1239" w:rsidP="00F86C69">
      <w:r>
        <w:t xml:space="preserve"> </w:t>
      </w:r>
    </w:p>
    <w:p w:rsidR="00C77D04" w:rsidRDefault="00C77D04" w:rsidP="00771DC0">
      <w:pPr>
        <w:tabs>
          <w:tab w:val="center" w:pos="4153"/>
          <w:tab w:val="right" w:pos="8306"/>
        </w:tabs>
        <w:jc w:val="both"/>
      </w:pPr>
    </w:p>
    <w:p w:rsidR="00C77D04" w:rsidRDefault="00C77D04" w:rsidP="00771DC0">
      <w:pPr>
        <w:tabs>
          <w:tab w:val="center" w:pos="4153"/>
          <w:tab w:val="right" w:pos="8306"/>
        </w:tabs>
        <w:jc w:val="both"/>
      </w:pPr>
    </w:p>
    <w:p w:rsidR="00C77D04" w:rsidRDefault="00C77D04" w:rsidP="00771DC0">
      <w:pPr>
        <w:tabs>
          <w:tab w:val="center" w:pos="4153"/>
          <w:tab w:val="right" w:pos="8306"/>
        </w:tabs>
        <w:jc w:val="both"/>
      </w:pPr>
    </w:p>
    <w:p w:rsidR="00C77D04" w:rsidRDefault="00C77D04" w:rsidP="00771DC0">
      <w:pPr>
        <w:tabs>
          <w:tab w:val="center" w:pos="4153"/>
          <w:tab w:val="right" w:pos="8306"/>
        </w:tabs>
        <w:jc w:val="both"/>
      </w:pPr>
    </w:p>
    <w:p w:rsidR="00C77D04" w:rsidRDefault="00C77D04" w:rsidP="00771DC0">
      <w:pPr>
        <w:tabs>
          <w:tab w:val="center" w:pos="4153"/>
          <w:tab w:val="right" w:pos="8306"/>
        </w:tabs>
        <w:jc w:val="both"/>
      </w:pPr>
    </w:p>
    <w:p w:rsidR="00C77D04" w:rsidRDefault="00C77D04" w:rsidP="00771DC0">
      <w:pPr>
        <w:tabs>
          <w:tab w:val="center" w:pos="4153"/>
          <w:tab w:val="right" w:pos="8306"/>
        </w:tabs>
        <w:jc w:val="both"/>
      </w:pPr>
    </w:p>
    <w:p w:rsidR="00C77D04" w:rsidRDefault="00C77D04" w:rsidP="00771DC0">
      <w:pPr>
        <w:tabs>
          <w:tab w:val="center" w:pos="4153"/>
          <w:tab w:val="right" w:pos="8306"/>
        </w:tabs>
        <w:jc w:val="both"/>
      </w:pPr>
    </w:p>
    <w:p w:rsidR="00C77D04" w:rsidRDefault="00C77D04" w:rsidP="00771DC0">
      <w:pPr>
        <w:tabs>
          <w:tab w:val="center" w:pos="4153"/>
          <w:tab w:val="right" w:pos="8306"/>
        </w:tabs>
        <w:jc w:val="both"/>
      </w:pPr>
    </w:p>
    <w:p w:rsidR="00C77D04" w:rsidRDefault="00C77D04" w:rsidP="00771DC0">
      <w:pPr>
        <w:tabs>
          <w:tab w:val="center" w:pos="4153"/>
          <w:tab w:val="right" w:pos="8306"/>
        </w:tabs>
        <w:jc w:val="both"/>
      </w:pPr>
    </w:p>
    <w:p w:rsidR="00C77D04" w:rsidRDefault="00C77D04" w:rsidP="00771DC0">
      <w:pPr>
        <w:tabs>
          <w:tab w:val="center" w:pos="4153"/>
          <w:tab w:val="right" w:pos="8306"/>
        </w:tabs>
        <w:jc w:val="both"/>
      </w:pPr>
    </w:p>
    <w:p w:rsidR="00C77D04" w:rsidRDefault="00C77D04" w:rsidP="00771DC0">
      <w:pPr>
        <w:tabs>
          <w:tab w:val="center" w:pos="4153"/>
          <w:tab w:val="right" w:pos="8306"/>
        </w:tabs>
        <w:jc w:val="both"/>
      </w:pPr>
    </w:p>
    <w:p w:rsidR="00C77D04" w:rsidRDefault="00C77D04" w:rsidP="00771DC0">
      <w:pPr>
        <w:tabs>
          <w:tab w:val="center" w:pos="4153"/>
          <w:tab w:val="right" w:pos="8306"/>
        </w:tabs>
        <w:jc w:val="both"/>
      </w:pPr>
    </w:p>
    <w:p w:rsidR="00C77D04" w:rsidRDefault="00C77D04" w:rsidP="00771DC0">
      <w:pPr>
        <w:tabs>
          <w:tab w:val="center" w:pos="4153"/>
          <w:tab w:val="right" w:pos="8306"/>
        </w:tabs>
        <w:jc w:val="both"/>
      </w:pPr>
    </w:p>
    <w:p w:rsidR="00C77D04" w:rsidRDefault="00C77D04" w:rsidP="00771DC0">
      <w:pPr>
        <w:tabs>
          <w:tab w:val="center" w:pos="4153"/>
          <w:tab w:val="right" w:pos="8306"/>
        </w:tabs>
        <w:jc w:val="both"/>
      </w:pPr>
    </w:p>
    <w:p w:rsidR="00C77D04" w:rsidRDefault="00C77D04" w:rsidP="00771DC0">
      <w:pPr>
        <w:tabs>
          <w:tab w:val="center" w:pos="4153"/>
          <w:tab w:val="right" w:pos="8306"/>
        </w:tabs>
        <w:jc w:val="both"/>
      </w:pPr>
    </w:p>
    <w:p w:rsidR="00C77D04" w:rsidRDefault="00C77D04" w:rsidP="00771DC0">
      <w:pPr>
        <w:tabs>
          <w:tab w:val="center" w:pos="4153"/>
          <w:tab w:val="right" w:pos="8306"/>
        </w:tabs>
        <w:jc w:val="both"/>
      </w:pPr>
    </w:p>
    <w:p w:rsidR="00C77D04" w:rsidRDefault="00C77D04" w:rsidP="00771DC0">
      <w:pPr>
        <w:tabs>
          <w:tab w:val="center" w:pos="4153"/>
          <w:tab w:val="right" w:pos="8306"/>
        </w:tabs>
        <w:jc w:val="both"/>
      </w:pPr>
    </w:p>
    <w:p w:rsidR="00C77D04" w:rsidRDefault="00C77D04" w:rsidP="00771DC0">
      <w:pPr>
        <w:tabs>
          <w:tab w:val="center" w:pos="4153"/>
          <w:tab w:val="right" w:pos="8306"/>
        </w:tabs>
        <w:jc w:val="both"/>
      </w:pPr>
    </w:p>
    <w:p w:rsidR="00C77D04" w:rsidRDefault="00C77D04" w:rsidP="00771DC0">
      <w:pPr>
        <w:tabs>
          <w:tab w:val="center" w:pos="4153"/>
          <w:tab w:val="right" w:pos="8306"/>
        </w:tabs>
        <w:jc w:val="both"/>
      </w:pPr>
    </w:p>
    <w:p w:rsidR="00C77D04" w:rsidRDefault="00C77D04" w:rsidP="00771DC0">
      <w:pPr>
        <w:tabs>
          <w:tab w:val="center" w:pos="4153"/>
          <w:tab w:val="right" w:pos="8306"/>
        </w:tabs>
        <w:jc w:val="both"/>
      </w:pPr>
    </w:p>
    <w:p w:rsidR="00C77D04" w:rsidRDefault="00C77D04" w:rsidP="00771DC0">
      <w:pPr>
        <w:tabs>
          <w:tab w:val="center" w:pos="4153"/>
          <w:tab w:val="right" w:pos="8306"/>
        </w:tabs>
        <w:jc w:val="both"/>
      </w:pPr>
    </w:p>
    <w:p w:rsidR="00C77D04" w:rsidRDefault="00C77D04" w:rsidP="00771DC0">
      <w:pPr>
        <w:tabs>
          <w:tab w:val="center" w:pos="4153"/>
          <w:tab w:val="right" w:pos="8306"/>
        </w:tabs>
        <w:jc w:val="both"/>
      </w:pPr>
    </w:p>
    <w:p w:rsidR="00C77D04" w:rsidRDefault="00C77D04" w:rsidP="00771DC0">
      <w:pPr>
        <w:tabs>
          <w:tab w:val="center" w:pos="4153"/>
          <w:tab w:val="right" w:pos="8306"/>
        </w:tabs>
        <w:jc w:val="both"/>
      </w:pPr>
    </w:p>
    <w:p w:rsidR="00C77D04" w:rsidRDefault="00C77D04" w:rsidP="00771DC0">
      <w:pPr>
        <w:tabs>
          <w:tab w:val="center" w:pos="4153"/>
          <w:tab w:val="right" w:pos="8306"/>
        </w:tabs>
        <w:jc w:val="both"/>
      </w:pPr>
    </w:p>
    <w:p w:rsidR="00C77D04" w:rsidRDefault="00C77D04" w:rsidP="00771DC0">
      <w:pPr>
        <w:tabs>
          <w:tab w:val="center" w:pos="4153"/>
          <w:tab w:val="right" w:pos="8306"/>
        </w:tabs>
        <w:jc w:val="both"/>
      </w:pPr>
    </w:p>
    <w:p w:rsidR="00C77D04" w:rsidRDefault="00C77D04" w:rsidP="00771DC0">
      <w:pPr>
        <w:tabs>
          <w:tab w:val="center" w:pos="4153"/>
          <w:tab w:val="right" w:pos="8306"/>
        </w:tabs>
        <w:jc w:val="both"/>
      </w:pPr>
    </w:p>
    <w:p w:rsidR="00C77D04" w:rsidRDefault="00C77D04" w:rsidP="00771DC0">
      <w:pPr>
        <w:tabs>
          <w:tab w:val="center" w:pos="4153"/>
          <w:tab w:val="right" w:pos="8306"/>
        </w:tabs>
        <w:jc w:val="both"/>
      </w:pPr>
    </w:p>
    <w:p w:rsidR="00C77D04" w:rsidRDefault="00C77D04" w:rsidP="00771DC0">
      <w:pPr>
        <w:tabs>
          <w:tab w:val="center" w:pos="4153"/>
          <w:tab w:val="right" w:pos="8306"/>
        </w:tabs>
        <w:jc w:val="both"/>
      </w:pPr>
    </w:p>
    <w:p w:rsidR="00C77D04" w:rsidRDefault="00C77D04" w:rsidP="00771DC0">
      <w:pPr>
        <w:tabs>
          <w:tab w:val="center" w:pos="4153"/>
          <w:tab w:val="right" w:pos="8306"/>
        </w:tabs>
        <w:jc w:val="both"/>
      </w:pPr>
    </w:p>
    <w:p w:rsidR="00C77D04" w:rsidRDefault="00C77D04" w:rsidP="00771DC0">
      <w:pPr>
        <w:tabs>
          <w:tab w:val="center" w:pos="4153"/>
          <w:tab w:val="right" w:pos="8306"/>
        </w:tabs>
        <w:jc w:val="both"/>
      </w:pPr>
    </w:p>
    <w:p w:rsidR="00C77D04" w:rsidRDefault="00C77D04" w:rsidP="00771DC0">
      <w:pPr>
        <w:tabs>
          <w:tab w:val="center" w:pos="4153"/>
          <w:tab w:val="right" w:pos="8306"/>
        </w:tabs>
        <w:jc w:val="both"/>
      </w:pPr>
    </w:p>
    <w:p w:rsidR="00C77D04" w:rsidRDefault="00C77D04" w:rsidP="00771DC0">
      <w:pPr>
        <w:tabs>
          <w:tab w:val="center" w:pos="4153"/>
          <w:tab w:val="right" w:pos="8306"/>
        </w:tabs>
        <w:jc w:val="both"/>
      </w:pPr>
    </w:p>
    <w:p w:rsidR="00C77D04" w:rsidRDefault="00C77D04" w:rsidP="00771DC0">
      <w:pPr>
        <w:tabs>
          <w:tab w:val="center" w:pos="4153"/>
          <w:tab w:val="right" w:pos="8306"/>
        </w:tabs>
        <w:jc w:val="both"/>
      </w:pPr>
    </w:p>
    <w:p w:rsidR="00C77D04" w:rsidRDefault="00C77D04" w:rsidP="00771DC0">
      <w:pPr>
        <w:tabs>
          <w:tab w:val="center" w:pos="4153"/>
          <w:tab w:val="right" w:pos="8306"/>
        </w:tabs>
        <w:jc w:val="both"/>
      </w:pPr>
    </w:p>
    <w:p w:rsidR="00C77D04" w:rsidRDefault="00C77D04" w:rsidP="00771DC0">
      <w:pPr>
        <w:tabs>
          <w:tab w:val="center" w:pos="4153"/>
          <w:tab w:val="right" w:pos="8306"/>
        </w:tabs>
        <w:jc w:val="both"/>
      </w:pPr>
    </w:p>
    <w:p w:rsidR="00C77D04" w:rsidRDefault="00C77D04" w:rsidP="00771DC0">
      <w:pPr>
        <w:tabs>
          <w:tab w:val="center" w:pos="4153"/>
          <w:tab w:val="right" w:pos="8306"/>
        </w:tabs>
        <w:jc w:val="both"/>
      </w:pPr>
    </w:p>
    <w:p w:rsidR="00C77D04" w:rsidRDefault="00C77D04" w:rsidP="00771DC0">
      <w:pPr>
        <w:tabs>
          <w:tab w:val="center" w:pos="4153"/>
          <w:tab w:val="right" w:pos="8306"/>
        </w:tabs>
        <w:jc w:val="both"/>
      </w:pPr>
    </w:p>
    <w:p w:rsidR="00C77D04" w:rsidRDefault="00C77D04" w:rsidP="00771DC0">
      <w:pPr>
        <w:tabs>
          <w:tab w:val="center" w:pos="4153"/>
          <w:tab w:val="right" w:pos="8306"/>
        </w:tabs>
        <w:jc w:val="both"/>
      </w:pPr>
    </w:p>
    <w:p w:rsidR="00C77D04" w:rsidRDefault="00C77D04" w:rsidP="00771DC0">
      <w:pPr>
        <w:tabs>
          <w:tab w:val="center" w:pos="4153"/>
          <w:tab w:val="right" w:pos="8306"/>
        </w:tabs>
        <w:jc w:val="both"/>
      </w:pPr>
    </w:p>
    <w:p w:rsidR="00771DC0" w:rsidRPr="00C55A8E" w:rsidRDefault="00771DC0" w:rsidP="00771DC0">
      <w:pPr>
        <w:tabs>
          <w:tab w:val="center" w:pos="4153"/>
          <w:tab w:val="right" w:pos="8306"/>
        </w:tabs>
        <w:jc w:val="both"/>
        <w:rPr>
          <w:rFonts w:ascii="Calibri" w:hAnsi="Calibri" w:cs="Calibri"/>
        </w:rPr>
      </w:pPr>
      <w:r w:rsidRPr="00C55A8E">
        <w:rPr>
          <w:rFonts w:ascii="Calibri" w:hAnsi="Calibri" w:cs="Calibri"/>
        </w:rPr>
        <w:lastRenderedPageBreak/>
        <w:t>Urna učna priprava – GEOGRAFIJA</w:t>
      </w:r>
    </w:p>
    <w:p w:rsidR="00771DC0" w:rsidRPr="00C55A8E" w:rsidRDefault="00771DC0" w:rsidP="00771DC0">
      <w:pPr>
        <w:jc w:val="both"/>
        <w:rPr>
          <w:rFonts w:ascii="Calibri" w:hAnsi="Calibri" w:cs="Calibri"/>
        </w:rPr>
      </w:pPr>
    </w:p>
    <w:p w:rsidR="00771DC0" w:rsidRPr="00C55A8E" w:rsidRDefault="00771DC0" w:rsidP="00771DC0">
      <w:pPr>
        <w:jc w:val="both"/>
        <w:rPr>
          <w:rFonts w:ascii="Calibri" w:hAnsi="Calibri" w:cs="Calibri"/>
        </w:rPr>
      </w:pPr>
      <w:r w:rsidRPr="00C55A8E">
        <w:rPr>
          <w:rFonts w:ascii="Calibri" w:hAnsi="Calibri" w:cs="Calibri"/>
        </w:rPr>
        <w:t>PROFESORJA: Benjamin Tweedie  in Branka Šijanec</w:t>
      </w:r>
    </w:p>
    <w:p w:rsidR="00771DC0" w:rsidRPr="00C55A8E" w:rsidRDefault="00771DC0" w:rsidP="00771DC0">
      <w:pPr>
        <w:jc w:val="both"/>
        <w:rPr>
          <w:rFonts w:ascii="Calibri" w:hAnsi="Calibri" w:cs="Calibri"/>
        </w:rPr>
      </w:pPr>
      <w:r w:rsidRPr="00C55A8E">
        <w:rPr>
          <w:rFonts w:ascii="Calibri" w:hAnsi="Calibri" w:cs="Calibri"/>
        </w:rPr>
        <w:t>ŠOLA: Gimnazija Ptuj</w:t>
      </w:r>
    </w:p>
    <w:p w:rsidR="00771DC0" w:rsidRPr="00C55A8E" w:rsidRDefault="00771DC0" w:rsidP="00771DC0">
      <w:pPr>
        <w:jc w:val="both"/>
        <w:rPr>
          <w:rFonts w:ascii="Calibri" w:hAnsi="Calibri" w:cs="Calibri"/>
        </w:rPr>
      </w:pPr>
      <w:r w:rsidRPr="00C55A8E">
        <w:rPr>
          <w:rFonts w:ascii="Calibri" w:hAnsi="Calibri" w:cs="Calibri"/>
        </w:rPr>
        <w:t>RAZRED: 2. letnik (2. D)</w:t>
      </w:r>
    </w:p>
    <w:p w:rsidR="00771DC0" w:rsidRPr="00C55A8E" w:rsidRDefault="00771DC0" w:rsidP="00771DC0">
      <w:pPr>
        <w:jc w:val="both"/>
        <w:rPr>
          <w:rFonts w:ascii="Calibri" w:hAnsi="Calibri" w:cs="Calibri"/>
        </w:rPr>
      </w:pPr>
      <w:r>
        <w:rPr>
          <w:rFonts w:ascii="Calibri" w:hAnsi="Calibri" w:cs="Calibri"/>
        </w:rPr>
        <w:t>DATUM: 19</w:t>
      </w:r>
      <w:r w:rsidRPr="00C55A8E">
        <w:rPr>
          <w:rFonts w:ascii="Calibri" w:hAnsi="Calibri" w:cs="Calibri"/>
        </w:rPr>
        <w:t>. 1</w:t>
      </w:r>
      <w:r>
        <w:rPr>
          <w:rFonts w:ascii="Calibri" w:hAnsi="Calibri" w:cs="Calibri"/>
        </w:rPr>
        <w:t>1</w:t>
      </w:r>
      <w:r w:rsidRPr="00C55A8E">
        <w:rPr>
          <w:rFonts w:ascii="Calibri" w:hAnsi="Calibri" w:cs="Calibri"/>
        </w:rPr>
        <w:t>. 2014</w:t>
      </w:r>
    </w:p>
    <w:p w:rsidR="00771DC0" w:rsidRPr="00C55A8E" w:rsidRDefault="00771DC0" w:rsidP="00771DC0">
      <w:pPr>
        <w:jc w:val="both"/>
        <w:rPr>
          <w:rFonts w:ascii="Calibri" w:hAnsi="Calibri" w:cs="Calibri"/>
        </w:rPr>
      </w:pPr>
      <w:r>
        <w:rPr>
          <w:rFonts w:ascii="Calibri" w:hAnsi="Calibri" w:cs="Calibri"/>
        </w:rPr>
        <w:t>UČNA TEMA: Afrika</w:t>
      </w:r>
    </w:p>
    <w:p w:rsidR="00771DC0" w:rsidRPr="00C55A8E" w:rsidRDefault="00771DC0" w:rsidP="00771DC0">
      <w:pPr>
        <w:jc w:val="both"/>
        <w:rPr>
          <w:rFonts w:ascii="Calibri" w:hAnsi="Calibri" w:cs="Calibri"/>
        </w:rPr>
      </w:pPr>
      <w:r w:rsidRPr="00C55A8E">
        <w:rPr>
          <w:rFonts w:ascii="Calibri" w:hAnsi="Calibri" w:cs="Calibri"/>
        </w:rPr>
        <w:t>UČ</w:t>
      </w:r>
      <w:r>
        <w:rPr>
          <w:rFonts w:ascii="Calibri" w:hAnsi="Calibri" w:cs="Calibri"/>
        </w:rPr>
        <w:t>NA ENOTA: Družbenogeografske značilnosti v Afriki/Prebivalstvo in kolonializem</w:t>
      </w:r>
    </w:p>
    <w:p w:rsidR="00771DC0" w:rsidRPr="00C55A8E" w:rsidRDefault="00771DC0" w:rsidP="00771DC0">
      <w:pPr>
        <w:jc w:val="both"/>
        <w:rPr>
          <w:rFonts w:ascii="Calibri" w:hAnsi="Calibri" w:cs="Calibri"/>
        </w:rPr>
      </w:pPr>
      <w:r w:rsidRPr="00C55A8E">
        <w:rPr>
          <w:rFonts w:ascii="Calibri" w:hAnsi="Calibri" w:cs="Calibri"/>
        </w:rPr>
        <w:t>UČNI CILJI:</w:t>
      </w:r>
    </w:p>
    <w:p w:rsidR="00771DC0" w:rsidRPr="00C55A8E" w:rsidRDefault="00771DC0" w:rsidP="00771DC0">
      <w:pPr>
        <w:numPr>
          <w:ilvl w:val="0"/>
          <w:numId w:val="8"/>
        </w:numPr>
        <w:jc w:val="both"/>
        <w:rPr>
          <w:rFonts w:ascii="Calibri" w:hAnsi="Calibri" w:cs="Calibri"/>
        </w:rPr>
      </w:pPr>
      <w:r w:rsidRPr="00C55A8E">
        <w:rPr>
          <w:rFonts w:ascii="Calibri" w:hAnsi="Calibri" w:cs="Calibri"/>
        </w:rPr>
        <w:t>Etapni učni cilji</w:t>
      </w:r>
    </w:p>
    <w:p w:rsidR="00771DC0" w:rsidRDefault="00771DC0" w:rsidP="00771DC0">
      <w:pPr>
        <w:numPr>
          <w:ilvl w:val="1"/>
          <w:numId w:val="7"/>
        </w:numPr>
        <w:jc w:val="both"/>
        <w:rPr>
          <w:rFonts w:ascii="Calibri" w:hAnsi="Calibri" w:cs="Calibri"/>
        </w:rPr>
      </w:pPr>
      <w:r w:rsidRPr="00C55A8E">
        <w:rPr>
          <w:rFonts w:ascii="Calibri" w:hAnsi="Calibri" w:cs="Calibri"/>
        </w:rPr>
        <w:t>razvijajo sposobnost izražanja geografskega znanja v verbalni, kvantitativni in grafični obliki z uporabo sodobne učne tehnologije (besedilo, slike, skice, karte, tabele, grafikoni);</w:t>
      </w:r>
    </w:p>
    <w:p w:rsidR="00771DC0" w:rsidRPr="00C55A8E" w:rsidRDefault="00771DC0" w:rsidP="00771DC0">
      <w:pPr>
        <w:numPr>
          <w:ilvl w:val="1"/>
          <w:numId w:val="7"/>
        </w:numPr>
        <w:jc w:val="both"/>
        <w:rPr>
          <w:rFonts w:ascii="Calibri" w:hAnsi="Calibri" w:cs="Calibri"/>
        </w:rPr>
      </w:pPr>
      <w:r>
        <w:rPr>
          <w:rFonts w:ascii="Calibri" w:hAnsi="Calibri" w:cs="Calibri"/>
        </w:rPr>
        <w:t>razvijajo strokovno pismenost pri angleščini in geografiji</w:t>
      </w:r>
    </w:p>
    <w:p w:rsidR="00771DC0" w:rsidRPr="00C55A8E" w:rsidRDefault="00771DC0" w:rsidP="00771DC0">
      <w:pPr>
        <w:numPr>
          <w:ilvl w:val="1"/>
          <w:numId w:val="7"/>
        </w:numPr>
        <w:jc w:val="both"/>
        <w:rPr>
          <w:rFonts w:ascii="Calibri" w:hAnsi="Calibri" w:cs="Calibri"/>
        </w:rPr>
      </w:pPr>
      <w:r w:rsidRPr="00C55A8E">
        <w:rPr>
          <w:rFonts w:ascii="Calibri" w:hAnsi="Calibri" w:cs="Calibri"/>
        </w:rPr>
        <w:t>usposabljajo se za samostojno uporabo geografskih virov in literature (atlasi, karte, statistično gradivo ter grafični prikazi, slikovno gradivo, potopisni članki);</w:t>
      </w:r>
    </w:p>
    <w:p w:rsidR="00771DC0" w:rsidRPr="00C55A8E" w:rsidRDefault="00771DC0" w:rsidP="00771DC0">
      <w:pPr>
        <w:numPr>
          <w:ilvl w:val="1"/>
          <w:numId w:val="7"/>
        </w:numPr>
        <w:jc w:val="both"/>
        <w:rPr>
          <w:rFonts w:ascii="Calibri" w:hAnsi="Calibri" w:cs="Calibri"/>
        </w:rPr>
      </w:pPr>
      <w:r w:rsidRPr="00C55A8E">
        <w:rPr>
          <w:rFonts w:ascii="Calibri" w:hAnsi="Calibri" w:cs="Calibri"/>
        </w:rPr>
        <w:t>spoznajo različna merila za regionalizacijo pokrajin in se hkrati zavedajo individualnosti sleherne pokrajine na svetu;</w:t>
      </w:r>
    </w:p>
    <w:p w:rsidR="00771DC0" w:rsidRPr="00C55A8E" w:rsidRDefault="00771DC0" w:rsidP="00771DC0">
      <w:pPr>
        <w:numPr>
          <w:ilvl w:val="1"/>
          <w:numId w:val="7"/>
        </w:numPr>
        <w:jc w:val="both"/>
        <w:rPr>
          <w:rFonts w:ascii="Calibri" w:hAnsi="Calibri" w:cs="Calibri"/>
        </w:rPr>
      </w:pPr>
      <w:r w:rsidRPr="00C55A8E">
        <w:rPr>
          <w:rFonts w:ascii="Calibri" w:hAnsi="Calibri" w:cs="Calibri"/>
        </w:rPr>
        <w:t>pridobijo si prostorsko predstavo o današnjem svetu in domačem okolju;</w:t>
      </w:r>
    </w:p>
    <w:p w:rsidR="00771DC0" w:rsidRPr="00C55A8E" w:rsidRDefault="00771DC0" w:rsidP="00771DC0">
      <w:pPr>
        <w:numPr>
          <w:ilvl w:val="1"/>
          <w:numId w:val="7"/>
        </w:numPr>
        <w:jc w:val="both"/>
        <w:rPr>
          <w:rFonts w:ascii="Calibri" w:hAnsi="Calibri" w:cs="Calibri"/>
        </w:rPr>
      </w:pPr>
      <w:r w:rsidRPr="00C55A8E">
        <w:rPr>
          <w:rFonts w:ascii="Calibri" w:hAnsi="Calibri" w:cs="Calibri"/>
        </w:rPr>
        <w:t>usposabljajo se za samostojno pridobivanje novih znanj s pomočjo zemljevidov, atlasa in literature.</w:t>
      </w:r>
    </w:p>
    <w:p w:rsidR="00771DC0" w:rsidRPr="00C55A8E" w:rsidRDefault="00771DC0" w:rsidP="00771DC0">
      <w:pPr>
        <w:numPr>
          <w:ilvl w:val="0"/>
          <w:numId w:val="8"/>
        </w:numPr>
        <w:jc w:val="both"/>
        <w:rPr>
          <w:rFonts w:ascii="Calibri" w:hAnsi="Calibri" w:cs="Calibri"/>
          <w:color w:val="7030A0"/>
        </w:rPr>
      </w:pPr>
      <w:r w:rsidRPr="00C55A8E">
        <w:rPr>
          <w:rFonts w:ascii="Calibri" w:hAnsi="Calibri" w:cs="Calibri"/>
          <w:color w:val="7030A0"/>
        </w:rPr>
        <w:t>Urni učni cilji</w:t>
      </w:r>
      <w:r>
        <w:rPr>
          <w:rFonts w:ascii="Calibri" w:hAnsi="Calibri" w:cs="Calibri"/>
          <w:color w:val="7030A0"/>
        </w:rPr>
        <w:t>/</w:t>
      </w:r>
    </w:p>
    <w:p w:rsidR="00771DC0" w:rsidRDefault="00771DC0" w:rsidP="00771DC0">
      <w:pPr>
        <w:numPr>
          <w:ilvl w:val="1"/>
          <w:numId w:val="7"/>
        </w:numPr>
        <w:contextualSpacing/>
        <w:jc w:val="both"/>
        <w:rPr>
          <w:rFonts w:ascii="Calibri" w:hAnsi="Calibri" w:cs="Calibri"/>
          <w:color w:val="002060"/>
        </w:rPr>
      </w:pPr>
      <w:r>
        <w:rPr>
          <w:rFonts w:ascii="Calibri" w:hAnsi="Calibri" w:cs="Calibri"/>
          <w:color w:val="002060"/>
        </w:rPr>
        <w:t>Ovrednotijo rasno in versko sestavo Afrike</w:t>
      </w:r>
    </w:p>
    <w:p w:rsidR="00771DC0" w:rsidRDefault="00771DC0" w:rsidP="00771DC0">
      <w:pPr>
        <w:numPr>
          <w:ilvl w:val="1"/>
          <w:numId w:val="7"/>
        </w:numPr>
        <w:contextualSpacing/>
        <w:jc w:val="both"/>
        <w:rPr>
          <w:rFonts w:ascii="Calibri" w:hAnsi="Calibri" w:cs="Calibri"/>
          <w:color w:val="002060"/>
        </w:rPr>
      </w:pPr>
      <w:r>
        <w:rPr>
          <w:rFonts w:ascii="Calibri" w:hAnsi="Calibri" w:cs="Calibri"/>
          <w:color w:val="002060"/>
        </w:rPr>
        <w:t>Ob karti analizirajo, kako je bila Afrika razdeljena po Berlinskem kongresu</w:t>
      </w:r>
    </w:p>
    <w:p w:rsidR="00771DC0" w:rsidRDefault="00771DC0" w:rsidP="00771DC0">
      <w:pPr>
        <w:numPr>
          <w:ilvl w:val="1"/>
          <w:numId w:val="7"/>
        </w:numPr>
        <w:contextualSpacing/>
        <w:jc w:val="both"/>
        <w:rPr>
          <w:rFonts w:ascii="Calibri" w:hAnsi="Calibri" w:cs="Calibri"/>
          <w:color w:val="002060"/>
        </w:rPr>
      </w:pPr>
      <w:r>
        <w:rPr>
          <w:rFonts w:ascii="Calibri" w:hAnsi="Calibri" w:cs="Calibri"/>
          <w:color w:val="002060"/>
        </w:rPr>
        <w:t>Ovrednotijo glavne posledice kolonializma</w:t>
      </w:r>
    </w:p>
    <w:p w:rsidR="00771DC0" w:rsidRDefault="00771DC0" w:rsidP="00771DC0">
      <w:pPr>
        <w:numPr>
          <w:ilvl w:val="1"/>
          <w:numId w:val="7"/>
        </w:numPr>
        <w:contextualSpacing/>
        <w:jc w:val="both"/>
        <w:rPr>
          <w:rFonts w:ascii="Calibri" w:hAnsi="Calibri" w:cs="Calibri"/>
          <w:color w:val="002060"/>
        </w:rPr>
      </w:pPr>
      <w:r>
        <w:rPr>
          <w:rFonts w:ascii="Calibri" w:hAnsi="Calibri" w:cs="Calibri"/>
          <w:color w:val="002060"/>
        </w:rPr>
        <w:t>Ovrednotijo, kako se ostali svet odziva na aktualno problematiko afriškega kontinenta (bolezni, lakota, aparteheid nekoč in danes, begunska problematika)</w:t>
      </w:r>
    </w:p>
    <w:p w:rsidR="00771DC0" w:rsidRPr="00C55A8E" w:rsidRDefault="00771DC0" w:rsidP="00771DC0">
      <w:pPr>
        <w:ind w:left="1785"/>
        <w:contextualSpacing/>
        <w:jc w:val="both"/>
        <w:rPr>
          <w:rFonts w:ascii="Calibri" w:hAnsi="Calibri" w:cs="Calibri"/>
          <w:color w:val="002060"/>
        </w:rPr>
      </w:pPr>
    </w:p>
    <w:p w:rsidR="00771DC0" w:rsidRPr="00C55A8E" w:rsidRDefault="00771DC0" w:rsidP="00771DC0">
      <w:pPr>
        <w:jc w:val="both"/>
        <w:rPr>
          <w:rFonts w:ascii="Calibri" w:hAnsi="Calibri" w:cs="Calibri"/>
        </w:rPr>
      </w:pPr>
      <w:r w:rsidRPr="00C55A8E">
        <w:rPr>
          <w:rFonts w:ascii="Calibri" w:hAnsi="Calibri" w:cs="Calibri"/>
        </w:rPr>
        <w:t>Učiteljeve: razlaga, razgovor, prikazovanje slikovnega gradiva</w:t>
      </w:r>
      <w:r>
        <w:rPr>
          <w:rFonts w:ascii="Calibri" w:hAnsi="Calibri" w:cs="Calibri"/>
        </w:rPr>
        <w:t xml:space="preserve"> s pomočjo PPT</w:t>
      </w:r>
    </w:p>
    <w:p w:rsidR="00771DC0" w:rsidRPr="00C55A8E" w:rsidRDefault="00771DC0" w:rsidP="00771DC0">
      <w:pPr>
        <w:jc w:val="both"/>
        <w:rPr>
          <w:rFonts w:ascii="Calibri" w:hAnsi="Calibri" w:cs="Calibri"/>
        </w:rPr>
      </w:pPr>
      <w:r w:rsidRPr="00C55A8E">
        <w:rPr>
          <w:rFonts w:ascii="Calibri" w:hAnsi="Calibri" w:cs="Calibri"/>
        </w:rPr>
        <w:t>Učenčeve: razgovor, delo z delovnim listom</w:t>
      </w:r>
      <w:r>
        <w:rPr>
          <w:rFonts w:ascii="Calibri" w:hAnsi="Calibri" w:cs="Calibri"/>
        </w:rPr>
        <w:t xml:space="preserve"> </w:t>
      </w:r>
      <w:r w:rsidRPr="00741F97">
        <w:rPr>
          <w:rFonts w:ascii="Calibri" w:hAnsi="Calibri" w:cs="Calibri"/>
          <w:b/>
          <w:u w:val="single"/>
        </w:rPr>
        <w:t>(Colonialism in Afric</w:t>
      </w:r>
      <w:r w:rsidRPr="00741F97">
        <w:rPr>
          <w:rFonts w:ascii="Calibri" w:hAnsi="Calibri" w:cs="Calibri"/>
          <w:b/>
        </w:rPr>
        <w:t>a)</w:t>
      </w:r>
      <w:r w:rsidRPr="00C55A8E">
        <w:rPr>
          <w:rFonts w:ascii="Calibri" w:hAnsi="Calibri" w:cs="Calibri"/>
        </w:rPr>
        <w:t xml:space="preserve"> in atlasom</w:t>
      </w:r>
    </w:p>
    <w:p w:rsidR="00771DC0" w:rsidRPr="00C55A8E" w:rsidRDefault="00771DC0" w:rsidP="00771DC0">
      <w:pPr>
        <w:jc w:val="both"/>
        <w:rPr>
          <w:rFonts w:ascii="Calibri" w:hAnsi="Calibri" w:cs="Calibri"/>
        </w:rPr>
      </w:pPr>
    </w:p>
    <w:p w:rsidR="00771DC0" w:rsidRPr="00C55A8E" w:rsidRDefault="00771DC0" w:rsidP="00771DC0">
      <w:pPr>
        <w:jc w:val="both"/>
        <w:rPr>
          <w:rFonts w:ascii="Calibri" w:hAnsi="Calibri" w:cs="Calibri"/>
        </w:rPr>
      </w:pPr>
      <w:r w:rsidRPr="00C55A8E">
        <w:rPr>
          <w:rFonts w:ascii="Calibri" w:hAnsi="Calibri" w:cs="Calibri"/>
        </w:rPr>
        <w:t>UČNE OBLIKE:</w:t>
      </w:r>
    </w:p>
    <w:p w:rsidR="00771DC0" w:rsidRDefault="00771DC0" w:rsidP="00771DC0">
      <w:pPr>
        <w:jc w:val="both"/>
        <w:rPr>
          <w:rFonts w:ascii="Calibri" w:hAnsi="Calibri" w:cs="Calibri"/>
        </w:rPr>
      </w:pPr>
      <w:r w:rsidRPr="00C55A8E">
        <w:rPr>
          <w:rFonts w:ascii="Calibri" w:hAnsi="Calibri" w:cs="Calibri"/>
        </w:rPr>
        <w:t>Frontalni pouk, individualno delo</w:t>
      </w:r>
    </w:p>
    <w:p w:rsidR="00922FEF" w:rsidRDefault="00922FEF" w:rsidP="00771DC0">
      <w:pPr>
        <w:jc w:val="both"/>
        <w:rPr>
          <w:rFonts w:ascii="Calibri" w:hAnsi="Calibri" w:cs="Calibri"/>
        </w:rPr>
      </w:pPr>
    </w:p>
    <w:p w:rsidR="00922FEF" w:rsidRDefault="00922FEF" w:rsidP="00771DC0">
      <w:pPr>
        <w:jc w:val="both"/>
        <w:rPr>
          <w:rFonts w:ascii="Calibri" w:hAnsi="Calibri" w:cs="Calibri"/>
        </w:rPr>
      </w:pPr>
    </w:p>
    <w:p w:rsidR="00922FEF" w:rsidRDefault="00922FEF" w:rsidP="00771DC0">
      <w:pPr>
        <w:jc w:val="both"/>
        <w:rPr>
          <w:rFonts w:ascii="Calibri" w:hAnsi="Calibri" w:cs="Calibri"/>
        </w:rPr>
      </w:pPr>
    </w:p>
    <w:p w:rsidR="00922FEF" w:rsidRDefault="00922FEF" w:rsidP="00771DC0">
      <w:pPr>
        <w:jc w:val="both"/>
        <w:rPr>
          <w:rFonts w:ascii="Calibri" w:hAnsi="Calibri" w:cs="Calibri"/>
        </w:rPr>
      </w:pPr>
    </w:p>
    <w:p w:rsidR="00922FEF" w:rsidRDefault="00922FEF" w:rsidP="00771DC0">
      <w:pPr>
        <w:jc w:val="both"/>
        <w:rPr>
          <w:rFonts w:ascii="Calibri" w:hAnsi="Calibri" w:cs="Calibri"/>
        </w:rPr>
      </w:pPr>
    </w:p>
    <w:p w:rsidR="00922FEF" w:rsidRDefault="00922FEF" w:rsidP="00771DC0">
      <w:pPr>
        <w:jc w:val="both"/>
        <w:rPr>
          <w:rFonts w:ascii="Calibri" w:hAnsi="Calibri" w:cs="Calibri"/>
        </w:rPr>
      </w:pPr>
    </w:p>
    <w:p w:rsidR="00922FEF" w:rsidRDefault="00922FEF" w:rsidP="00771DC0">
      <w:pPr>
        <w:jc w:val="both"/>
        <w:rPr>
          <w:rFonts w:ascii="Calibri" w:hAnsi="Calibri" w:cs="Calibri"/>
        </w:rPr>
      </w:pPr>
    </w:p>
    <w:p w:rsidR="00922FEF" w:rsidRDefault="00922FEF" w:rsidP="00771DC0">
      <w:pPr>
        <w:jc w:val="both"/>
        <w:rPr>
          <w:rFonts w:ascii="Calibri" w:hAnsi="Calibri" w:cs="Calibri"/>
        </w:rPr>
      </w:pPr>
    </w:p>
    <w:p w:rsidR="00922FEF" w:rsidRDefault="00922FEF" w:rsidP="00771DC0">
      <w:pPr>
        <w:jc w:val="both"/>
        <w:rPr>
          <w:rFonts w:ascii="Calibri" w:hAnsi="Calibri" w:cs="Calibri"/>
        </w:rPr>
      </w:pPr>
    </w:p>
    <w:p w:rsidR="00922FEF" w:rsidRDefault="00922FEF" w:rsidP="00771DC0">
      <w:pPr>
        <w:jc w:val="both"/>
        <w:rPr>
          <w:rFonts w:ascii="Calibri" w:hAnsi="Calibri" w:cs="Calibri"/>
        </w:rPr>
      </w:pPr>
    </w:p>
    <w:p w:rsidR="00922FEF" w:rsidRDefault="00922FEF" w:rsidP="00771DC0">
      <w:pPr>
        <w:jc w:val="both"/>
        <w:rPr>
          <w:rFonts w:ascii="Calibri" w:hAnsi="Calibri" w:cs="Calibri"/>
        </w:rPr>
      </w:pPr>
    </w:p>
    <w:p w:rsidR="00C77D04" w:rsidRDefault="00C77D04" w:rsidP="00771DC0">
      <w:pPr>
        <w:jc w:val="both"/>
        <w:rPr>
          <w:rFonts w:ascii="Calibri" w:hAnsi="Calibri" w:cs="Calibri"/>
        </w:rPr>
      </w:pPr>
    </w:p>
    <w:p w:rsidR="00C77D04" w:rsidRDefault="00C77D04" w:rsidP="00771DC0">
      <w:pPr>
        <w:jc w:val="both"/>
        <w:rPr>
          <w:rFonts w:ascii="Calibri" w:hAnsi="Calibri" w:cs="Calibri"/>
        </w:rPr>
      </w:pPr>
    </w:p>
    <w:p w:rsidR="00922FEF" w:rsidRDefault="00922FEF" w:rsidP="00771DC0">
      <w:pPr>
        <w:jc w:val="both"/>
        <w:rPr>
          <w:rFonts w:ascii="Calibri" w:hAnsi="Calibri" w:cs="Calibri"/>
        </w:rPr>
      </w:pPr>
    </w:p>
    <w:p w:rsidR="00922FEF" w:rsidRDefault="00922FEF" w:rsidP="00922FEF">
      <w:pPr>
        <w:spacing w:line="360" w:lineRule="auto"/>
      </w:pPr>
      <w:r>
        <w:lastRenderedPageBreak/>
        <w:t>Diapozitiv 1</w:t>
      </w:r>
    </w:p>
    <w:p w:rsidR="00922FEF" w:rsidRDefault="00922FEF" w:rsidP="00922FEF">
      <w:pPr>
        <w:spacing w:line="360" w:lineRule="auto"/>
      </w:pPr>
    </w:p>
    <w:p w:rsidR="00922FEF" w:rsidRDefault="00922FEF" w:rsidP="00922FEF">
      <w:pPr>
        <w:spacing w:line="360" w:lineRule="auto"/>
        <w:jc w:val="center"/>
      </w:pPr>
      <w:r>
        <w:object w:dxaOrig="9600" w:dyaOrig="539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in;height:201.75pt" o:ole="" o:bordertopcolor="this" o:borderleftcolor="this" o:borderbottomcolor="this" o:borderrightcolor="this">
            <v:imagedata r:id="rId9" o:title=""/>
            <w10:bordertop type="single" width="4" shadow="t"/>
            <w10:borderleft type="single" width="4" shadow="t"/>
            <w10:borderbottom type="single" width="4" shadow="t"/>
            <w10:borderright type="single" width="4" shadow="t"/>
          </v:shape>
          <o:OLEObject Type="Embed" ProgID="PowerPoint.Slide.12" ShapeID="_x0000_i1025" DrawAspect="Content" ObjectID="_1499581944" r:id="rId10"/>
        </w:object>
      </w:r>
    </w:p>
    <w:p w:rsidR="00922FEF" w:rsidRDefault="00922FEF" w:rsidP="00922FEF">
      <w:pPr>
        <w:spacing w:line="360" w:lineRule="auto"/>
        <w:jc w:val="center"/>
      </w:pPr>
    </w:p>
    <w:p w:rsidR="00922FEF" w:rsidRDefault="00922FEF" w:rsidP="00922FEF">
      <w:pPr>
        <w:spacing w:line="360" w:lineRule="auto"/>
      </w:pPr>
    </w:p>
    <w:p w:rsidR="00922FEF" w:rsidRDefault="00922FEF" w:rsidP="00922FEF">
      <w:r>
        <w:br w:type="page"/>
      </w:r>
    </w:p>
    <w:p w:rsidR="00922FEF" w:rsidRDefault="00922FEF" w:rsidP="00922FEF">
      <w:pPr>
        <w:spacing w:line="360" w:lineRule="auto"/>
      </w:pPr>
      <w:r>
        <w:lastRenderedPageBreak/>
        <w:t>Diapozitiv 2</w:t>
      </w:r>
    </w:p>
    <w:p w:rsidR="00922FEF" w:rsidRDefault="00922FEF" w:rsidP="00922FEF">
      <w:pPr>
        <w:spacing w:line="360" w:lineRule="auto"/>
      </w:pPr>
    </w:p>
    <w:p w:rsidR="00922FEF" w:rsidRDefault="00922FEF" w:rsidP="00922FEF">
      <w:pPr>
        <w:spacing w:line="360" w:lineRule="auto"/>
        <w:jc w:val="center"/>
      </w:pPr>
      <w:r>
        <w:object w:dxaOrig="9600" w:dyaOrig="5390">
          <v:shape id="_x0000_i1026" type="#_x0000_t75" style="width:5in;height:201.75pt" o:ole="" o:bordertopcolor="this" o:borderleftcolor="this" o:borderbottomcolor="this" o:borderrightcolor="this">
            <v:imagedata r:id="rId11" o:title=""/>
            <w10:bordertop type="single" width="4" shadow="t"/>
            <w10:borderleft type="single" width="4" shadow="t"/>
            <w10:borderbottom type="single" width="4" shadow="t"/>
            <w10:borderright type="single" width="4" shadow="t"/>
          </v:shape>
          <o:OLEObject Type="Embed" ProgID="PowerPoint.Slide.12" ShapeID="_x0000_i1026" DrawAspect="Content" ObjectID="_1499581945" r:id="rId12"/>
        </w:object>
      </w:r>
    </w:p>
    <w:p w:rsidR="00922FEF" w:rsidRDefault="00922FEF" w:rsidP="00922FEF">
      <w:pPr>
        <w:spacing w:line="360" w:lineRule="auto"/>
        <w:jc w:val="center"/>
      </w:pPr>
    </w:p>
    <w:p w:rsidR="00922FEF" w:rsidRDefault="00922FEF" w:rsidP="00922FEF">
      <w:pPr>
        <w:spacing w:line="360" w:lineRule="auto"/>
      </w:pPr>
    </w:p>
    <w:p w:rsidR="00922FEF" w:rsidRDefault="00922FEF" w:rsidP="00922FEF">
      <w:r>
        <w:br w:type="page"/>
      </w:r>
    </w:p>
    <w:p w:rsidR="00922FEF" w:rsidRDefault="00922FEF" w:rsidP="00922FEF">
      <w:pPr>
        <w:spacing w:line="360" w:lineRule="auto"/>
      </w:pPr>
      <w:r>
        <w:lastRenderedPageBreak/>
        <w:t>Diapozitiv 3</w:t>
      </w:r>
    </w:p>
    <w:p w:rsidR="00922FEF" w:rsidRDefault="00922FEF" w:rsidP="00922FEF">
      <w:pPr>
        <w:spacing w:line="360" w:lineRule="auto"/>
      </w:pPr>
    </w:p>
    <w:p w:rsidR="00922FEF" w:rsidRDefault="00922FEF" w:rsidP="00922FEF">
      <w:pPr>
        <w:spacing w:line="360" w:lineRule="auto"/>
        <w:jc w:val="center"/>
      </w:pPr>
      <w:r>
        <w:object w:dxaOrig="9600" w:dyaOrig="5390">
          <v:shape id="_x0000_i1027" type="#_x0000_t75" style="width:5in;height:201.75pt" o:ole="" o:bordertopcolor="this" o:borderleftcolor="this" o:borderbottomcolor="this" o:borderrightcolor="this">
            <v:imagedata r:id="rId13" o:title=""/>
            <w10:bordertop type="single" width="4" shadow="t"/>
            <w10:borderleft type="single" width="4" shadow="t"/>
            <w10:borderbottom type="single" width="4" shadow="t"/>
            <w10:borderright type="single" width="4" shadow="t"/>
          </v:shape>
          <o:OLEObject Type="Embed" ProgID="PowerPoint.Slide.12" ShapeID="_x0000_i1027" DrawAspect="Content" ObjectID="_1499581946" r:id="rId14"/>
        </w:object>
      </w:r>
    </w:p>
    <w:p w:rsidR="00922FEF" w:rsidRDefault="00922FEF" w:rsidP="00922FEF">
      <w:pPr>
        <w:spacing w:line="360" w:lineRule="auto"/>
        <w:jc w:val="center"/>
      </w:pPr>
    </w:p>
    <w:p w:rsidR="00922FEF" w:rsidRDefault="00922FEF" w:rsidP="00922FEF">
      <w:pPr>
        <w:spacing w:line="360" w:lineRule="auto"/>
      </w:pPr>
    </w:p>
    <w:p w:rsidR="00922FEF" w:rsidRDefault="00922FEF" w:rsidP="00922FEF">
      <w:r>
        <w:br w:type="page"/>
      </w:r>
    </w:p>
    <w:p w:rsidR="00922FEF" w:rsidRDefault="00922FEF" w:rsidP="00922FEF">
      <w:pPr>
        <w:spacing w:line="360" w:lineRule="auto"/>
      </w:pPr>
      <w:r>
        <w:lastRenderedPageBreak/>
        <w:t>Diapozitiv 4</w:t>
      </w:r>
    </w:p>
    <w:p w:rsidR="00922FEF" w:rsidRDefault="00922FEF" w:rsidP="00922FEF">
      <w:pPr>
        <w:spacing w:line="360" w:lineRule="auto"/>
      </w:pPr>
    </w:p>
    <w:p w:rsidR="00922FEF" w:rsidRDefault="00922FEF" w:rsidP="00922FEF">
      <w:pPr>
        <w:spacing w:line="360" w:lineRule="auto"/>
        <w:jc w:val="center"/>
      </w:pPr>
      <w:r>
        <w:object w:dxaOrig="9600" w:dyaOrig="5390">
          <v:shape id="_x0000_i1028" type="#_x0000_t75" style="width:5in;height:201.75pt" o:ole="" o:bordertopcolor="this" o:borderleftcolor="this" o:borderbottomcolor="this" o:borderrightcolor="this">
            <v:imagedata r:id="rId15" o:title=""/>
            <w10:bordertop type="single" width="4" shadow="t"/>
            <w10:borderleft type="single" width="4" shadow="t"/>
            <w10:borderbottom type="single" width="4" shadow="t"/>
            <w10:borderright type="single" width="4" shadow="t"/>
          </v:shape>
          <o:OLEObject Type="Embed" ProgID="PowerPoint.Slide.12" ShapeID="_x0000_i1028" DrawAspect="Content" ObjectID="_1499581947" r:id="rId16"/>
        </w:object>
      </w:r>
    </w:p>
    <w:p w:rsidR="00922FEF" w:rsidRDefault="00922FEF" w:rsidP="00922FEF">
      <w:pPr>
        <w:spacing w:line="360" w:lineRule="auto"/>
        <w:jc w:val="center"/>
      </w:pPr>
    </w:p>
    <w:p w:rsidR="00922FEF" w:rsidRDefault="00922FEF" w:rsidP="00922FEF">
      <w:pPr>
        <w:spacing w:line="360" w:lineRule="auto"/>
      </w:pPr>
    </w:p>
    <w:p w:rsidR="00922FEF" w:rsidRDefault="00922FEF" w:rsidP="00922FEF">
      <w:r>
        <w:br w:type="page"/>
      </w:r>
    </w:p>
    <w:p w:rsidR="00922FEF" w:rsidRDefault="00922FEF" w:rsidP="00922FEF">
      <w:pPr>
        <w:spacing w:line="360" w:lineRule="auto"/>
      </w:pPr>
      <w:r>
        <w:lastRenderedPageBreak/>
        <w:t>Diapozitiv 5</w:t>
      </w:r>
    </w:p>
    <w:p w:rsidR="00922FEF" w:rsidRDefault="00922FEF" w:rsidP="00922FEF">
      <w:pPr>
        <w:spacing w:line="360" w:lineRule="auto"/>
      </w:pPr>
    </w:p>
    <w:p w:rsidR="00922FEF" w:rsidRDefault="00922FEF" w:rsidP="00922FEF">
      <w:pPr>
        <w:spacing w:line="360" w:lineRule="auto"/>
        <w:jc w:val="center"/>
      </w:pPr>
      <w:r>
        <w:object w:dxaOrig="9600" w:dyaOrig="5390">
          <v:shape id="_x0000_i1029" type="#_x0000_t75" style="width:5in;height:201.75pt" o:ole="" o:bordertopcolor="this" o:borderleftcolor="this" o:borderbottomcolor="this" o:borderrightcolor="this">
            <v:imagedata r:id="rId17" o:title=""/>
            <w10:bordertop type="single" width="4" shadow="t"/>
            <w10:borderleft type="single" width="4" shadow="t"/>
            <w10:borderbottom type="single" width="4" shadow="t"/>
            <w10:borderright type="single" width="4" shadow="t"/>
          </v:shape>
          <o:OLEObject Type="Embed" ProgID="PowerPoint.Slide.12" ShapeID="_x0000_i1029" DrawAspect="Content" ObjectID="_1499581948" r:id="rId18"/>
        </w:object>
      </w:r>
    </w:p>
    <w:p w:rsidR="00922FEF" w:rsidRDefault="00922FEF" w:rsidP="00922FEF">
      <w:pPr>
        <w:spacing w:line="360" w:lineRule="auto"/>
        <w:jc w:val="center"/>
      </w:pPr>
    </w:p>
    <w:p w:rsidR="00922FEF" w:rsidRDefault="00922FEF" w:rsidP="00922FEF">
      <w:pPr>
        <w:spacing w:line="360" w:lineRule="auto"/>
      </w:pPr>
    </w:p>
    <w:p w:rsidR="00922FEF" w:rsidRDefault="00922FEF" w:rsidP="00922FEF">
      <w:r>
        <w:br w:type="page"/>
      </w:r>
    </w:p>
    <w:p w:rsidR="00922FEF" w:rsidRDefault="00922FEF" w:rsidP="00922FEF">
      <w:pPr>
        <w:spacing w:line="360" w:lineRule="auto"/>
      </w:pPr>
      <w:r>
        <w:lastRenderedPageBreak/>
        <w:t>Diapozitiv 6</w:t>
      </w:r>
    </w:p>
    <w:p w:rsidR="00922FEF" w:rsidRDefault="00922FEF" w:rsidP="00922FEF">
      <w:pPr>
        <w:spacing w:line="360" w:lineRule="auto"/>
      </w:pPr>
    </w:p>
    <w:p w:rsidR="00922FEF" w:rsidRDefault="00922FEF" w:rsidP="00922FEF">
      <w:pPr>
        <w:spacing w:line="360" w:lineRule="auto"/>
        <w:jc w:val="center"/>
      </w:pPr>
      <w:r>
        <w:object w:dxaOrig="9600" w:dyaOrig="5390">
          <v:shape id="_x0000_i1030" type="#_x0000_t75" style="width:5in;height:201.75pt" o:ole="" o:bordertopcolor="this" o:borderleftcolor="this" o:borderbottomcolor="this" o:borderrightcolor="this">
            <v:imagedata r:id="rId19" o:title=""/>
            <w10:bordertop type="single" width="4" shadow="t"/>
            <w10:borderleft type="single" width="4" shadow="t"/>
            <w10:borderbottom type="single" width="4" shadow="t"/>
            <w10:borderright type="single" width="4" shadow="t"/>
          </v:shape>
          <o:OLEObject Type="Embed" ProgID="PowerPoint.Slide.12" ShapeID="_x0000_i1030" DrawAspect="Content" ObjectID="_1499581949" r:id="rId20"/>
        </w:object>
      </w:r>
    </w:p>
    <w:p w:rsidR="00922FEF" w:rsidRDefault="00922FEF" w:rsidP="00922FEF">
      <w:pPr>
        <w:spacing w:line="360" w:lineRule="auto"/>
        <w:jc w:val="center"/>
      </w:pPr>
    </w:p>
    <w:p w:rsidR="00922FEF" w:rsidRDefault="00922FEF" w:rsidP="00922FEF">
      <w:pPr>
        <w:spacing w:line="360" w:lineRule="auto"/>
      </w:pPr>
    </w:p>
    <w:p w:rsidR="00922FEF" w:rsidRDefault="00922FEF" w:rsidP="00922FEF">
      <w:r>
        <w:br w:type="page"/>
      </w:r>
    </w:p>
    <w:p w:rsidR="00922FEF" w:rsidRDefault="00922FEF" w:rsidP="00922FEF">
      <w:pPr>
        <w:spacing w:line="360" w:lineRule="auto"/>
      </w:pPr>
      <w:r>
        <w:lastRenderedPageBreak/>
        <w:t>Diapozitiv 7</w:t>
      </w:r>
    </w:p>
    <w:p w:rsidR="00922FEF" w:rsidRDefault="00922FEF" w:rsidP="00922FEF">
      <w:pPr>
        <w:spacing w:line="360" w:lineRule="auto"/>
      </w:pPr>
    </w:p>
    <w:p w:rsidR="00922FEF" w:rsidRDefault="00922FEF" w:rsidP="00922FEF">
      <w:pPr>
        <w:spacing w:line="360" w:lineRule="auto"/>
        <w:jc w:val="center"/>
      </w:pPr>
      <w:r>
        <w:object w:dxaOrig="9600" w:dyaOrig="5390">
          <v:shape id="_x0000_i1031" type="#_x0000_t75" style="width:5in;height:201.75pt" o:ole="" o:bordertopcolor="this" o:borderleftcolor="this" o:borderbottomcolor="this" o:borderrightcolor="this">
            <v:imagedata r:id="rId21" o:title=""/>
            <w10:bordertop type="single" width="4" shadow="t"/>
            <w10:borderleft type="single" width="4" shadow="t"/>
            <w10:borderbottom type="single" width="4" shadow="t"/>
            <w10:borderright type="single" width="4" shadow="t"/>
          </v:shape>
          <o:OLEObject Type="Embed" ProgID="PowerPoint.Slide.12" ShapeID="_x0000_i1031" DrawAspect="Content" ObjectID="_1499581950" r:id="rId22"/>
        </w:object>
      </w:r>
    </w:p>
    <w:p w:rsidR="00922FEF" w:rsidRDefault="00922FEF" w:rsidP="00922FEF">
      <w:pPr>
        <w:spacing w:line="360" w:lineRule="auto"/>
        <w:jc w:val="center"/>
      </w:pPr>
    </w:p>
    <w:p w:rsidR="00922FEF" w:rsidRDefault="00922FEF" w:rsidP="00922FEF">
      <w:pPr>
        <w:spacing w:line="360" w:lineRule="auto"/>
      </w:pPr>
    </w:p>
    <w:p w:rsidR="00922FEF" w:rsidRDefault="00922FEF" w:rsidP="00922FEF">
      <w:r>
        <w:br w:type="page"/>
      </w:r>
    </w:p>
    <w:p w:rsidR="00922FEF" w:rsidRDefault="00922FEF" w:rsidP="00922FEF">
      <w:pPr>
        <w:spacing w:line="360" w:lineRule="auto"/>
      </w:pPr>
      <w:r>
        <w:lastRenderedPageBreak/>
        <w:t>Diapozitiv 8</w:t>
      </w:r>
    </w:p>
    <w:p w:rsidR="00922FEF" w:rsidRDefault="00922FEF" w:rsidP="00922FEF">
      <w:pPr>
        <w:spacing w:line="360" w:lineRule="auto"/>
      </w:pPr>
    </w:p>
    <w:p w:rsidR="00922FEF" w:rsidRDefault="00922FEF" w:rsidP="00922FEF">
      <w:pPr>
        <w:spacing w:line="360" w:lineRule="auto"/>
        <w:jc w:val="center"/>
      </w:pPr>
      <w:r>
        <w:object w:dxaOrig="9600" w:dyaOrig="5390">
          <v:shape id="_x0000_i1032" type="#_x0000_t75" style="width:5in;height:201.75pt" o:ole="" o:bordertopcolor="this" o:borderleftcolor="this" o:borderbottomcolor="this" o:borderrightcolor="this">
            <v:imagedata r:id="rId23" o:title=""/>
            <w10:bordertop type="single" width="4" shadow="t"/>
            <w10:borderleft type="single" width="4" shadow="t"/>
            <w10:borderbottom type="single" width="4" shadow="t"/>
            <w10:borderright type="single" width="4" shadow="t"/>
          </v:shape>
          <o:OLEObject Type="Embed" ProgID="PowerPoint.Slide.12" ShapeID="_x0000_i1032" DrawAspect="Content" ObjectID="_1499581951" r:id="rId24"/>
        </w:object>
      </w:r>
    </w:p>
    <w:p w:rsidR="00922FEF" w:rsidRDefault="00922FEF" w:rsidP="00922FEF">
      <w:pPr>
        <w:spacing w:line="360" w:lineRule="auto"/>
        <w:jc w:val="center"/>
      </w:pPr>
    </w:p>
    <w:p w:rsidR="00922FEF" w:rsidRDefault="00922FEF" w:rsidP="00922FEF">
      <w:pPr>
        <w:spacing w:line="360" w:lineRule="auto"/>
      </w:pPr>
    </w:p>
    <w:p w:rsidR="00922FEF" w:rsidRDefault="00922FEF" w:rsidP="00922FEF">
      <w:r>
        <w:br w:type="page"/>
      </w:r>
    </w:p>
    <w:p w:rsidR="00922FEF" w:rsidRDefault="00922FEF" w:rsidP="00922FEF">
      <w:pPr>
        <w:spacing w:line="360" w:lineRule="auto"/>
      </w:pPr>
      <w:r>
        <w:lastRenderedPageBreak/>
        <w:t>Diapozitiv 9</w:t>
      </w:r>
    </w:p>
    <w:p w:rsidR="00922FEF" w:rsidRDefault="00922FEF" w:rsidP="00922FEF">
      <w:pPr>
        <w:spacing w:line="360" w:lineRule="auto"/>
      </w:pPr>
    </w:p>
    <w:p w:rsidR="00922FEF" w:rsidRDefault="00922FEF" w:rsidP="00922FEF">
      <w:pPr>
        <w:spacing w:line="360" w:lineRule="auto"/>
        <w:jc w:val="center"/>
      </w:pPr>
      <w:r>
        <w:object w:dxaOrig="9600" w:dyaOrig="5390">
          <v:shape id="_x0000_i1033" type="#_x0000_t75" style="width:5in;height:201.75pt" o:ole="" o:bordertopcolor="this" o:borderleftcolor="this" o:borderbottomcolor="this" o:borderrightcolor="this">
            <v:imagedata r:id="rId25" o:title=""/>
            <w10:bordertop type="single" width="4" shadow="t"/>
            <w10:borderleft type="single" width="4" shadow="t"/>
            <w10:borderbottom type="single" width="4" shadow="t"/>
            <w10:borderright type="single" width="4" shadow="t"/>
          </v:shape>
          <o:OLEObject Type="Embed" ProgID="PowerPoint.Slide.12" ShapeID="_x0000_i1033" DrawAspect="Content" ObjectID="_1499581952" r:id="rId26"/>
        </w:object>
      </w:r>
    </w:p>
    <w:p w:rsidR="00922FEF" w:rsidRDefault="00922FEF" w:rsidP="00922FEF">
      <w:pPr>
        <w:spacing w:line="360" w:lineRule="auto"/>
        <w:jc w:val="center"/>
      </w:pPr>
    </w:p>
    <w:p w:rsidR="00922FEF" w:rsidRPr="00C55A8E" w:rsidRDefault="00922FEF" w:rsidP="00771DC0">
      <w:pPr>
        <w:jc w:val="both"/>
        <w:rPr>
          <w:rFonts w:ascii="Calibri" w:hAnsi="Calibri" w:cs="Calibri"/>
        </w:rPr>
      </w:pPr>
    </w:p>
    <w:p w:rsidR="00771DC0" w:rsidRDefault="00771DC0" w:rsidP="00F86C69"/>
    <w:p w:rsidR="009559D1" w:rsidRDefault="009559D1" w:rsidP="00F86C69"/>
    <w:p w:rsidR="009559D1" w:rsidRDefault="009559D1" w:rsidP="00F86C69"/>
    <w:p w:rsidR="00AF512F" w:rsidRDefault="00AF512F" w:rsidP="00F86C69"/>
    <w:p w:rsidR="00AF512F" w:rsidRDefault="00AF512F" w:rsidP="00F86C69"/>
    <w:p w:rsidR="00AF512F" w:rsidRDefault="00AF512F" w:rsidP="00F86C69"/>
    <w:p w:rsidR="00AF512F" w:rsidRDefault="00AF512F" w:rsidP="00F86C69"/>
    <w:p w:rsidR="00AF512F" w:rsidRDefault="00AF512F" w:rsidP="00F86C69"/>
    <w:p w:rsidR="00AF512F" w:rsidRDefault="00AF512F" w:rsidP="00F86C69"/>
    <w:p w:rsidR="00AF512F" w:rsidRDefault="00AF512F" w:rsidP="00F86C69"/>
    <w:p w:rsidR="00AF512F" w:rsidRDefault="00AF512F" w:rsidP="00F86C69"/>
    <w:p w:rsidR="00AF512F" w:rsidRDefault="00AF512F" w:rsidP="00F86C69"/>
    <w:p w:rsidR="00AF512F" w:rsidRDefault="00AF512F" w:rsidP="00F86C69"/>
    <w:p w:rsidR="00AF512F" w:rsidRDefault="00AF512F" w:rsidP="00F86C69"/>
    <w:p w:rsidR="00AF512F" w:rsidRDefault="00AF512F" w:rsidP="00F86C69"/>
    <w:p w:rsidR="00AF512F" w:rsidRDefault="00AF512F" w:rsidP="00F86C69"/>
    <w:p w:rsidR="00AF512F" w:rsidRDefault="00AF512F" w:rsidP="00F86C69"/>
    <w:p w:rsidR="00AF512F" w:rsidRDefault="00AF512F" w:rsidP="00F86C69"/>
    <w:p w:rsidR="00AF512F" w:rsidRDefault="00AF512F" w:rsidP="00F86C69"/>
    <w:p w:rsidR="00AF512F" w:rsidRDefault="00AF512F" w:rsidP="00F86C69"/>
    <w:p w:rsidR="00AF512F" w:rsidRDefault="00AF512F" w:rsidP="00F86C69"/>
    <w:p w:rsidR="00AF512F" w:rsidRDefault="00AF512F" w:rsidP="00F86C69"/>
    <w:p w:rsidR="00AF512F" w:rsidRDefault="00AF512F" w:rsidP="00F86C69"/>
    <w:p w:rsidR="00AF512F" w:rsidRDefault="00AF512F" w:rsidP="00F86C69"/>
    <w:p w:rsidR="00AF512F" w:rsidRDefault="00AF512F" w:rsidP="00F86C69"/>
    <w:p w:rsidR="00AF512F" w:rsidRDefault="00AF512F" w:rsidP="00F86C69"/>
    <w:p w:rsidR="00AF512F" w:rsidRDefault="00AF512F" w:rsidP="00F86C69"/>
    <w:p w:rsidR="00AF512F" w:rsidRDefault="00AF512F" w:rsidP="00F86C69"/>
    <w:p w:rsidR="00AF512F" w:rsidRDefault="00AF512F" w:rsidP="00F86C69"/>
    <w:p w:rsidR="00AF512F" w:rsidRDefault="00AF512F" w:rsidP="00F86C69"/>
    <w:p w:rsidR="00AF512F" w:rsidRDefault="00AF512F" w:rsidP="00F86C69"/>
    <w:p w:rsidR="00AF512F" w:rsidRPr="00AF512F" w:rsidRDefault="00AF512F" w:rsidP="00AF512F">
      <w:pPr>
        <w:rPr>
          <w:b/>
        </w:rPr>
      </w:pPr>
      <w:r w:rsidRPr="00AF512F">
        <w:rPr>
          <w:b/>
        </w:rPr>
        <w:lastRenderedPageBreak/>
        <w:t>Delovni list</w:t>
      </w:r>
      <w:r>
        <w:rPr>
          <w:rStyle w:val="Sprotnaopomba-sklic"/>
          <w:b/>
        </w:rPr>
        <w:footnoteReference w:id="1"/>
      </w:r>
    </w:p>
    <w:p w:rsidR="00AF512F" w:rsidRDefault="00AF512F" w:rsidP="00F86C69">
      <w:pPr>
        <w:rPr>
          <w:b/>
        </w:rPr>
      </w:pPr>
    </w:p>
    <w:tbl>
      <w:tblPr>
        <w:tblStyle w:val="Tabelamre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1"/>
        <w:gridCol w:w="4531"/>
      </w:tblGrid>
      <w:tr w:rsidR="00AF512F" w:rsidTr="00EF0673">
        <w:tc>
          <w:tcPr>
            <w:tcW w:w="4531" w:type="dxa"/>
            <w:vAlign w:val="center"/>
          </w:tcPr>
          <w:p w:rsidR="00AF512F" w:rsidRDefault="00AF512F" w:rsidP="00EF0673">
            <w:pPr>
              <w:jc w:val="center"/>
              <w:rPr>
                <w:rFonts w:ascii="Comic Sans MS" w:hAnsi="Comic Sans MS"/>
                <w:b/>
              </w:rPr>
            </w:pPr>
            <w:r>
              <w:rPr>
                <w:rFonts w:ascii="Comic Sans MS" w:hAnsi="Comic Sans MS"/>
                <w:b/>
              </w:rPr>
              <w:t>COLONIALISM IN AFRICA</w:t>
            </w:r>
          </w:p>
          <w:p w:rsidR="00AF512F" w:rsidRDefault="00AF512F" w:rsidP="00EF0673">
            <w:pPr>
              <w:jc w:val="center"/>
              <w:rPr>
                <w:rFonts w:ascii="Comic Sans MS" w:hAnsi="Comic Sans MS"/>
                <w:b/>
              </w:rPr>
            </w:pPr>
            <w:r>
              <w:rPr>
                <w:rFonts w:ascii="Comic Sans MS" w:hAnsi="Comic Sans MS"/>
                <w:b/>
              </w:rPr>
              <w:t>LISTENING COMPREHENSION</w:t>
            </w:r>
          </w:p>
        </w:tc>
        <w:tc>
          <w:tcPr>
            <w:tcW w:w="4531" w:type="dxa"/>
          </w:tcPr>
          <w:p w:rsidR="00AF512F" w:rsidRDefault="00AF512F" w:rsidP="00EF0673">
            <w:pPr>
              <w:jc w:val="center"/>
              <w:rPr>
                <w:rFonts w:ascii="Comic Sans MS" w:hAnsi="Comic Sans MS"/>
                <w:b/>
              </w:rPr>
            </w:pPr>
            <w:r>
              <w:rPr>
                <w:noProof/>
              </w:rPr>
              <w:drawing>
                <wp:inline distT="0" distB="0" distL="0" distR="0" wp14:anchorId="6A68E814" wp14:editId="559C2719">
                  <wp:extent cx="1645175" cy="1645175"/>
                  <wp:effectExtent l="0" t="0" r="0" b="0"/>
                  <wp:docPr id="2" name="Picture 2" descr="http://fc05.deviantart.net/fs70/i/2010/092/a/5/Colonial_Africa_by_Cartocacoeth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fc05.deviantart.net/fs70/i/2010/092/a/5/Colonial_Africa_by_Cartocacoethes.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654224" cy="1654224"/>
                          </a:xfrm>
                          <a:prstGeom prst="rect">
                            <a:avLst/>
                          </a:prstGeom>
                          <a:noFill/>
                          <a:ln>
                            <a:noFill/>
                          </a:ln>
                        </pic:spPr>
                      </pic:pic>
                    </a:graphicData>
                  </a:graphic>
                </wp:inline>
              </w:drawing>
            </w:r>
          </w:p>
        </w:tc>
      </w:tr>
    </w:tbl>
    <w:p w:rsidR="00AF512F" w:rsidRPr="00E20376" w:rsidRDefault="00AF512F" w:rsidP="00AF512F">
      <w:pPr>
        <w:ind w:left="357"/>
        <w:rPr>
          <w:rFonts w:ascii="Comic Sans MS" w:hAnsi="Comic Sans MS"/>
          <w:sz w:val="10"/>
        </w:rPr>
      </w:pPr>
    </w:p>
    <w:p w:rsidR="00AF512F" w:rsidRPr="006C180C" w:rsidRDefault="00AF512F" w:rsidP="00AF512F">
      <w:pPr>
        <w:numPr>
          <w:ilvl w:val="0"/>
          <w:numId w:val="9"/>
        </w:numPr>
        <w:spacing w:after="160" w:line="259" w:lineRule="auto"/>
        <w:rPr>
          <w:rFonts w:ascii="Comic Sans MS" w:hAnsi="Comic Sans MS"/>
          <w:sz w:val="20"/>
          <w:szCs w:val="20"/>
        </w:rPr>
      </w:pPr>
      <w:r w:rsidRPr="006C180C">
        <w:rPr>
          <w:rFonts w:ascii="Comic Sans MS" w:hAnsi="Comic Sans MS"/>
          <w:sz w:val="20"/>
          <w:szCs w:val="20"/>
        </w:rPr>
        <w:t xml:space="preserve">Which of the following is the meaning of the term </w:t>
      </w:r>
      <w:r w:rsidRPr="006C180C">
        <w:rPr>
          <w:rFonts w:ascii="Arial" w:hAnsi="Arial" w:cs="Arial"/>
          <w:sz w:val="20"/>
          <w:szCs w:val="20"/>
        </w:rPr>
        <w:t>“</w:t>
      </w:r>
      <w:r w:rsidRPr="006C180C">
        <w:rPr>
          <w:rFonts w:ascii="Comic Sans MS" w:hAnsi="Comic Sans MS"/>
          <w:sz w:val="20"/>
          <w:szCs w:val="20"/>
        </w:rPr>
        <w:t>The Scramble for Africa</w:t>
      </w:r>
      <w:r w:rsidRPr="006C180C">
        <w:rPr>
          <w:rFonts w:ascii="Arial" w:hAnsi="Arial" w:cs="Arial"/>
          <w:sz w:val="20"/>
          <w:szCs w:val="20"/>
        </w:rPr>
        <w:t>”</w:t>
      </w:r>
      <w:r w:rsidRPr="006C180C">
        <w:rPr>
          <w:rFonts w:ascii="Comic Sans MS" w:hAnsi="Comic Sans MS"/>
          <w:sz w:val="20"/>
          <w:szCs w:val="20"/>
        </w:rPr>
        <w:t>?</w:t>
      </w:r>
    </w:p>
    <w:p w:rsidR="00AF512F" w:rsidRPr="006C180C" w:rsidRDefault="00AF512F" w:rsidP="00AF512F">
      <w:pPr>
        <w:numPr>
          <w:ilvl w:val="1"/>
          <w:numId w:val="9"/>
        </w:numPr>
        <w:spacing w:line="259" w:lineRule="auto"/>
        <w:ind w:left="714" w:hanging="357"/>
        <w:rPr>
          <w:rFonts w:ascii="Comic Sans MS" w:hAnsi="Comic Sans MS"/>
          <w:sz w:val="20"/>
          <w:szCs w:val="20"/>
        </w:rPr>
      </w:pPr>
      <w:r w:rsidRPr="006C180C">
        <w:rPr>
          <w:rFonts w:ascii="Comic Sans MS" w:hAnsi="Comic Sans MS"/>
          <w:sz w:val="20"/>
          <w:szCs w:val="20"/>
        </w:rPr>
        <w:t>The annual rallycar race from Paris to Dakar.</w:t>
      </w:r>
    </w:p>
    <w:p w:rsidR="00AF512F" w:rsidRPr="006C180C" w:rsidRDefault="00AF512F" w:rsidP="00AF512F">
      <w:pPr>
        <w:numPr>
          <w:ilvl w:val="1"/>
          <w:numId w:val="9"/>
        </w:numPr>
        <w:spacing w:line="259" w:lineRule="auto"/>
        <w:ind w:left="714" w:hanging="357"/>
        <w:rPr>
          <w:rFonts w:ascii="Comic Sans MS" w:hAnsi="Comic Sans MS"/>
          <w:sz w:val="20"/>
          <w:szCs w:val="20"/>
        </w:rPr>
      </w:pPr>
      <w:r w:rsidRPr="006C180C">
        <w:rPr>
          <w:rFonts w:ascii="Comic Sans MS" w:hAnsi="Comic Sans MS"/>
          <w:sz w:val="20"/>
          <w:szCs w:val="20"/>
        </w:rPr>
        <w:t>The race by the imperial European powers to colonialise the African continent to plunder its natural resources</w:t>
      </w:r>
    </w:p>
    <w:p w:rsidR="00AF512F" w:rsidRPr="006C180C" w:rsidRDefault="00AF512F" w:rsidP="00AF512F">
      <w:pPr>
        <w:numPr>
          <w:ilvl w:val="1"/>
          <w:numId w:val="9"/>
        </w:numPr>
        <w:spacing w:line="259" w:lineRule="auto"/>
        <w:ind w:left="714" w:hanging="357"/>
        <w:rPr>
          <w:rFonts w:ascii="Comic Sans MS" w:hAnsi="Comic Sans MS"/>
          <w:sz w:val="20"/>
          <w:szCs w:val="20"/>
        </w:rPr>
      </w:pPr>
      <w:r w:rsidRPr="006C180C">
        <w:rPr>
          <w:rFonts w:ascii="Comic Sans MS" w:hAnsi="Comic Sans MS"/>
          <w:sz w:val="20"/>
          <w:szCs w:val="20"/>
        </w:rPr>
        <w:t>The race to provide humanitarian aid to the African continent.</w:t>
      </w:r>
    </w:p>
    <w:p w:rsidR="00AF512F" w:rsidRPr="006C180C" w:rsidRDefault="00AF512F" w:rsidP="00AF512F">
      <w:pPr>
        <w:rPr>
          <w:rFonts w:ascii="Comic Sans MS" w:hAnsi="Comic Sans MS"/>
          <w:sz w:val="20"/>
          <w:szCs w:val="20"/>
        </w:rPr>
      </w:pPr>
    </w:p>
    <w:p w:rsidR="00AF512F" w:rsidRPr="006C180C" w:rsidRDefault="00AF512F" w:rsidP="00AF512F">
      <w:pPr>
        <w:numPr>
          <w:ilvl w:val="0"/>
          <w:numId w:val="9"/>
        </w:numPr>
        <w:spacing w:after="160" w:line="259" w:lineRule="auto"/>
        <w:rPr>
          <w:rFonts w:ascii="Comic Sans MS" w:hAnsi="Comic Sans MS"/>
          <w:sz w:val="20"/>
          <w:szCs w:val="20"/>
        </w:rPr>
      </w:pPr>
      <w:r w:rsidRPr="006C180C">
        <w:rPr>
          <w:rFonts w:ascii="Comic Sans MS" w:hAnsi="Comic Sans MS"/>
          <w:sz w:val="20"/>
          <w:szCs w:val="20"/>
        </w:rPr>
        <w:t xml:space="preserve">In terms of the </w:t>
      </w:r>
      <w:r w:rsidRPr="006C180C">
        <w:rPr>
          <w:rFonts w:ascii="Arial" w:hAnsi="Arial" w:cs="Arial"/>
          <w:sz w:val="20"/>
          <w:szCs w:val="20"/>
        </w:rPr>
        <w:t>”</w:t>
      </w:r>
      <w:r w:rsidRPr="006C180C">
        <w:rPr>
          <w:rFonts w:ascii="Comic Sans MS" w:hAnsi="Comic Sans MS"/>
          <w:sz w:val="20"/>
          <w:szCs w:val="20"/>
        </w:rPr>
        <w:t>divide and rule</w:t>
      </w:r>
      <w:r w:rsidRPr="006C180C">
        <w:rPr>
          <w:rFonts w:ascii="Arial" w:hAnsi="Arial" w:cs="Arial"/>
          <w:sz w:val="20"/>
          <w:szCs w:val="20"/>
        </w:rPr>
        <w:t>“</w:t>
      </w:r>
      <w:r w:rsidRPr="006C180C">
        <w:rPr>
          <w:rFonts w:ascii="Comic Sans MS" w:hAnsi="Comic Sans MS"/>
          <w:sz w:val="20"/>
          <w:szCs w:val="20"/>
        </w:rPr>
        <w:t xml:space="preserve"> policy:</w:t>
      </w:r>
    </w:p>
    <w:p w:rsidR="00AF512F" w:rsidRPr="006C180C" w:rsidRDefault="00AF512F" w:rsidP="00AF512F">
      <w:pPr>
        <w:numPr>
          <w:ilvl w:val="1"/>
          <w:numId w:val="9"/>
        </w:numPr>
        <w:spacing w:after="120" w:line="259" w:lineRule="auto"/>
        <w:ind w:left="714" w:hanging="357"/>
        <w:rPr>
          <w:rFonts w:ascii="Comic Sans MS" w:hAnsi="Comic Sans MS"/>
          <w:sz w:val="20"/>
          <w:szCs w:val="20"/>
        </w:rPr>
      </w:pPr>
      <w:r w:rsidRPr="006C180C">
        <w:rPr>
          <w:rFonts w:ascii="Comic Sans MS" w:hAnsi="Comic Sans MS"/>
          <w:sz w:val="20"/>
          <w:szCs w:val="20"/>
        </w:rPr>
        <w:t>What advantage did this policy provide a colonial power? _____________</w:t>
      </w:r>
    </w:p>
    <w:p w:rsidR="00AF512F" w:rsidRPr="006C180C" w:rsidRDefault="00AF512F" w:rsidP="00AF512F">
      <w:pPr>
        <w:ind w:left="720"/>
        <w:rPr>
          <w:rFonts w:ascii="Comic Sans MS" w:hAnsi="Comic Sans MS"/>
          <w:sz w:val="20"/>
          <w:szCs w:val="20"/>
        </w:rPr>
      </w:pPr>
      <w:r w:rsidRPr="006C180C">
        <w:rPr>
          <w:rFonts w:ascii="Comic Sans MS" w:hAnsi="Comic Sans MS"/>
          <w:sz w:val="20"/>
          <w:szCs w:val="20"/>
        </w:rPr>
        <w:t>_______________________________________________________</w:t>
      </w:r>
    </w:p>
    <w:p w:rsidR="00AF512F" w:rsidRPr="006C180C" w:rsidRDefault="00AF512F" w:rsidP="00AF512F">
      <w:pPr>
        <w:numPr>
          <w:ilvl w:val="1"/>
          <w:numId w:val="9"/>
        </w:numPr>
        <w:spacing w:after="120" w:line="259" w:lineRule="auto"/>
        <w:ind w:left="714" w:hanging="357"/>
        <w:rPr>
          <w:rFonts w:ascii="Comic Sans MS" w:hAnsi="Comic Sans MS"/>
          <w:sz w:val="20"/>
          <w:szCs w:val="20"/>
        </w:rPr>
      </w:pPr>
      <w:r w:rsidRPr="006C180C">
        <w:rPr>
          <w:rFonts w:ascii="Comic Sans MS" w:hAnsi="Comic Sans MS"/>
          <w:sz w:val="20"/>
          <w:szCs w:val="20"/>
        </w:rPr>
        <w:t>How was it implemented? ____________________________________</w:t>
      </w:r>
    </w:p>
    <w:p w:rsidR="00AF512F" w:rsidRPr="006C180C" w:rsidRDefault="00AF512F" w:rsidP="00AF512F">
      <w:pPr>
        <w:spacing w:after="120" w:line="259" w:lineRule="auto"/>
        <w:ind w:left="714"/>
        <w:rPr>
          <w:rFonts w:ascii="Comic Sans MS" w:hAnsi="Comic Sans MS"/>
          <w:sz w:val="20"/>
          <w:szCs w:val="20"/>
        </w:rPr>
      </w:pPr>
      <w:r w:rsidRPr="006C180C">
        <w:rPr>
          <w:rFonts w:ascii="Comic Sans MS" w:hAnsi="Comic Sans MS"/>
          <w:sz w:val="20"/>
          <w:szCs w:val="20"/>
        </w:rPr>
        <w:t>_______________________________________________________</w:t>
      </w:r>
    </w:p>
    <w:p w:rsidR="00AF512F" w:rsidRPr="006C180C" w:rsidRDefault="00AF512F" w:rsidP="00AF512F">
      <w:pPr>
        <w:rPr>
          <w:rFonts w:ascii="Comic Sans MS" w:hAnsi="Comic Sans MS"/>
          <w:sz w:val="20"/>
          <w:szCs w:val="20"/>
        </w:rPr>
      </w:pPr>
    </w:p>
    <w:p w:rsidR="00AF512F" w:rsidRPr="006C180C" w:rsidRDefault="00AF512F" w:rsidP="00AF512F">
      <w:pPr>
        <w:numPr>
          <w:ilvl w:val="0"/>
          <w:numId w:val="9"/>
        </w:numPr>
        <w:spacing w:after="160" w:line="259" w:lineRule="auto"/>
        <w:rPr>
          <w:rFonts w:ascii="Comic Sans MS" w:hAnsi="Comic Sans MS"/>
          <w:sz w:val="20"/>
          <w:szCs w:val="20"/>
        </w:rPr>
      </w:pPr>
      <w:r w:rsidRPr="006C180C">
        <w:rPr>
          <w:rFonts w:ascii="Comic Sans MS" w:hAnsi="Comic Sans MS"/>
          <w:sz w:val="20"/>
          <w:szCs w:val="20"/>
        </w:rPr>
        <w:t xml:space="preserve">Who were the colonial powers of the following </w:t>
      </w:r>
      <w:r w:rsidRPr="006C180C">
        <w:rPr>
          <w:rFonts w:ascii="Arial" w:hAnsi="Arial" w:cs="Arial"/>
          <w:sz w:val="20"/>
          <w:szCs w:val="20"/>
        </w:rPr>
        <w:t>“</w:t>
      </w:r>
      <w:r w:rsidRPr="006C180C">
        <w:rPr>
          <w:rFonts w:ascii="Comic Sans MS" w:hAnsi="Comic Sans MS"/>
          <w:sz w:val="20"/>
          <w:szCs w:val="20"/>
        </w:rPr>
        <w:t>modern-day</w:t>
      </w:r>
      <w:r w:rsidRPr="006C180C">
        <w:rPr>
          <w:rFonts w:ascii="Arial" w:hAnsi="Arial" w:cs="Arial"/>
          <w:sz w:val="20"/>
          <w:szCs w:val="20"/>
        </w:rPr>
        <w:t>”</w:t>
      </w:r>
      <w:r w:rsidRPr="006C180C">
        <w:rPr>
          <w:rFonts w:ascii="Comic Sans MS" w:hAnsi="Comic Sans MS"/>
          <w:sz w:val="20"/>
          <w:szCs w:val="20"/>
        </w:rPr>
        <w:t xml:space="preserve"> countries?</w:t>
      </w:r>
    </w:p>
    <w:p w:rsidR="00AF512F" w:rsidRPr="006C180C" w:rsidRDefault="00AF512F" w:rsidP="00AF512F">
      <w:pPr>
        <w:pStyle w:val="Odstavekseznama"/>
        <w:numPr>
          <w:ilvl w:val="0"/>
          <w:numId w:val="10"/>
        </w:numPr>
        <w:spacing w:after="160" w:line="259" w:lineRule="auto"/>
        <w:rPr>
          <w:rFonts w:ascii="Comic Sans MS" w:hAnsi="Comic Sans MS"/>
          <w:sz w:val="20"/>
          <w:szCs w:val="20"/>
        </w:rPr>
      </w:pPr>
      <w:r w:rsidRPr="006C180C">
        <w:rPr>
          <w:rFonts w:ascii="Comic Sans MS" w:hAnsi="Comic Sans MS"/>
          <w:sz w:val="20"/>
          <w:szCs w:val="20"/>
        </w:rPr>
        <w:t xml:space="preserve">Egypt, Nigeria, Sudan and South Africa ___________________________ </w:t>
      </w:r>
    </w:p>
    <w:p w:rsidR="00AF512F" w:rsidRPr="006C180C" w:rsidRDefault="00AF512F" w:rsidP="00AF512F">
      <w:pPr>
        <w:pStyle w:val="Odstavekseznama"/>
        <w:numPr>
          <w:ilvl w:val="0"/>
          <w:numId w:val="10"/>
        </w:numPr>
        <w:spacing w:after="160" w:line="259" w:lineRule="auto"/>
        <w:rPr>
          <w:rFonts w:ascii="Comic Sans MS" w:hAnsi="Comic Sans MS"/>
          <w:sz w:val="20"/>
          <w:szCs w:val="20"/>
        </w:rPr>
      </w:pPr>
      <w:r w:rsidRPr="006C180C">
        <w:rPr>
          <w:rFonts w:ascii="Comic Sans MS" w:hAnsi="Comic Sans MS"/>
          <w:sz w:val="20"/>
          <w:szCs w:val="20"/>
        </w:rPr>
        <w:t xml:space="preserve">Most of Western Africa &amp; Madagascar ___________________________ </w:t>
      </w:r>
    </w:p>
    <w:p w:rsidR="00AF512F" w:rsidRPr="006C180C" w:rsidRDefault="00AF512F" w:rsidP="00AF512F">
      <w:pPr>
        <w:pStyle w:val="Odstavekseznama"/>
        <w:numPr>
          <w:ilvl w:val="0"/>
          <w:numId w:val="10"/>
        </w:numPr>
        <w:spacing w:after="160" w:line="259" w:lineRule="auto"/>
        <w:rPr>
          <w:rFonts w:ascii="Comic Sans MS" w:hAnsi="Comic Sans MS"/>
          <w:sz w:val="20"/>
          <w:szCs w:val="20"/>
        </w:rPr>
      </w:pPr>
      <w:r w:rsidRPr="006C180C">
        <w:rPr>
          <w:rFonts w:ascii="Comic Sans MS" w:hAnsi="Comic Sans MS"/>
          <w:sz w:val="20"/>
          <w:szCs w:val="20"/>
        </w:rPr>
        <w:t xml:space="preserve">Rwanda, Burundi and the Congo _________________________________ </w:t>
      </w:r>
    </w:p>
    <w:p w:rsidR="00AF512F" w:rsidRPr="006C180C" w:rsidRDefault="00AF512F" w:rsidP="00AF512F">
      <w:pPr>
        <w:pStyle w:val="Odstavekseznama"/>
        <w:numPr>
          <w:ilvl w:val="0"/>
          <w:numId w:val="10"/>
        </w:numPr>
        <w:spacing w:after="160" w:line="259" w:lineRule="auto"/>
        <w:rPr>
          <w:rFonts w:ascii="Comic Sans MS" w:hAnsi="Comic Sans MS"/>
          <w:sz w:val="20"/>
          <w:szCs w:val="20"/>
        </w:rPr>
      </w:pPr>
      <w:r w:rsidRPr="006C180C">
        <w:rPr>
          <w:rFonts w:ascii="Comic Sans MS" w:hAnsi="Comic Sans MS"/>
          <w:sz w:val="20"/>
          <w:szCs w:val="20"/>
        </w:rPr>
        <w:t xml:space="preserve">Angola, Mozambique &amp; Guinea Bissau _____________________________ </w:t>
      </w:r>
    </w:p>
    <w:p w:rsidR="00AF512F" w:rsidRPr="006C180C" w:rsidRDefault="00AF512F" w:rsidP="00AF512F">
      <w:pPr>
        <w:pStyle w:val="Odstavekseznama"/>
        <w:numPr>
          <w:ilvl w:val="0"/>
          <w:numId w:val="10"/>
        </w:numPr>
        <w:spacing w:after="160" w:line="259" w:lineRule="auto"/>
        <w:rPr>
          <w:rFonts w:ascii="Comic Sans MS" w:hAnsi="Comic Sans MS"/>
          <w:sz w:val="20"/>
          <w:szCs w:val="20"/>
        </w:rPr>
      </w:pPr>
      <w:r w:rsidRPr="006C180C">
        <w:rPr>
          <w:rFonts w:ascii="Comic Sans MS" w:hAnsi="Comic Sans MS"/>
          <w:sz w:val="20"/>
          <w:szCs w:val="20"/>
        </w:rPr>
        <w:t xml:space="preserve">Libya, Somalia &amp; Eritrea ______________________________________ </w:t>
      </w:r>
    </w:p>
    <w:p w:rsidR="00AF512F" w:rsidRPr="006C180C" w:rsidRDefault="00AF512F" w:rsidP="00AF512F">
      <w:pPr>
        <w:pStyle w:val="Odstavekseznama"/>
        <w:numPr>
          <w:ilvl w:val="0"/>
          <w:numId w:val="10"/>
        </w:numPr>
        <w:spacing w:line="259" w:lineRule="auto"/>
        <w:ind w:left="1077" w:hanging="357"/>
        <w:rPr>
          <w:rFonts w:ascii="Comic Sans MS" w:hAnsi="Comic Sans MS"/>
          <w:sz w:val="20"/>
          <w:szCs w:val="20"/>
        </w:rPr>
      </w:pPr>
      <w:r w:rsidRPr="006C180C">
        <w:rPr>
          <w:rFonts w:ascii="Comic Sans MS" w:hAnsi="Comic Sans MS"/>
          <w:sz w:val="20"/>
          <w:szCs w:val="20"/>
        </w:rPr>
        <w:t xml:space="preserve">Cameroon, Tanzania and Namibia ________________________________ </w:t>
      </w:r>
    </w:p>
    <w:p w:rsidR="00AF512F" w:rsidRPr="006C180C" w:rsidRDefault="00AF512F" w:rsidP="00AF512F">
      <w:pPr>
        <w:rPr>
          <w:rFonts w:ascii="Comic Sans MS" w:hAnsi="Comic Sans MS"/>
          <w:sz w:val="20"/>
          <w:szCs w:val="20"/>
        </w:rPr>
      </w:pPr>
    </w:p>
    <w:p w:rsidR="00AF512F" w:rsidRPr="006C180C" w:rsidRDefault="00AF512F" w:rsidP="006C180C">
      <w:pPr>
        <w:numPr>
          <w:ilvl w:val="0"/>
          <w:numId w:val="9"/>
        </w:numPr>
        <w:spacing w:after="120" w:line="259" w:lineRule="auto"/>
        <w:rPr>
          <w:rFonts w:ascii="Comic Sans MS" w:hAnsi="Comic Sans MS"/>
          <w:sz w:val="20"/>
          <w:szCs w:val="20"/>
        </w:rPr>
      </w:pPr>
      <w:r w:rsidRPr="006C180C">
        <w:rPr>
          <w:rFonts w:ascii="Comic Sans MS" w:hAnsi="Comic Sans MS"/>
          <w:sz w:val="20"/>
          <w:szCs w:val="20"/>
        </w:rPr>
        <w:t>How did the Belgian colonisation of present-day Rwanda lead to the 1994 genocide in Rwanda? __________________________________________</w:t>
      </w:r>
      <w:r w:rsidR="006C180C">
        <w:rPr>
          <w:rFonts w:ascii="Comic Sans MS" w:hAnsi="Comic Sans MS"/>
          <w:sz w:val="20"/>
          <w:szCs w:val="20"/>
        </w:rPr>
        <w:t>___________________________</w:t>
      </w:r>
    </w:p>
    <w:p w:rsidR="00AF512F" w:rsidRPr="006C180C" w:rsidRDefault="00AF512F" w:rsidP="00AF512F">
      <w:pPr>
        <w:rPr>
          <w:rFonts w:ascii="Comic Sans MS" w:hAnsi="Comic Sans MS"/>
          <w:sz w:val="20"/>
          <w:szCs w:val="20"/>
        </w:rPr>
      </w:pPr>
    </w:p>
    <w:p w:rsidR="00AF512F" w:rsidRPr="006C180C" w:rsidRDefault="00AF512F" w:rsidP="00AF512F">
      <w:pPr>
        <w:numPr>
          <w:ilvl w:val="0"/>
          <w:numId w:val="9"/>
        </w:numPr>
        <w:spacing w:line="259" w:lineRule="auto"/>
        <w:rPr>
          <w:rFonts w:ascii="Comic Sans MS" w:hAnsi="Comic Sans MS"/>
          <w:sz w:val="20"/>
          <w:szCs w:val="20"/>
        </w:rPr>
      </w:pPr>
      <w:r w:rsidRPr="006C180C">
        <w:rPr>
          <w:rFonts w:ascii="Comic Sans MS" w:hAnsi="Comic Sans MS"/>
          <w:sz w:val="20"/>
          <w:szCs w:val="20"/>
        </w:rPr>
        <w:t>In terms of Sudan:</w:t>
      </w:r>
    </w:p>
    <w:p w:rsidR="00AF512F" w:rsidRPr="006C180C" w:rsidRDefault="00AF512F" w:rsidP="00AF512F">
      <w:pPr>
        <w:pStyle w:val="Odstavekseznama"/>
        <w:rPr>
          <w:rFonts w:ascii="Comic Sans MS" w:hAnsi="Comic Sans MS"/>
          <w:sz w:val="20"/>
          <w:szCs w:val="20"/>
        </w:rPr>
      </w:pPr>
    </w:p>
    <w:p w:rsidR="00AF512F" w:rsidRPr="006C180C" w:rsidRDefault="00AF512F" w:rsidP="00AF512F">
      <w:pPr>
        <w:numPr>
          <w:ilvl w:val="1"/>
          <w:numId w:val="9"/>
        </w:numPr>
        <w:spacing w:line="259" w:lineRule="auto"/>
        <w:rPr>
          <w:rFonts w:ascii="Comic Sans MS" w:hAnsi="Comic Sans MS"/>
          <w:sz w:val="20"/>
          <w:szCs w:val="20"/>
        </w:rPr>
      </w:pPr>
      <w:r w:rsidRPr="006C180C">
        <w:rPr>
          <w:rFonts w:ascii="Comic Sans MS" w:hAnsi="Comic Sans MS"/>
          <w:sz w:val="20"/>
          <w:szCs w:val="20"/>
        </w:rPr>
        <w:t xml:space="preserve">On what basis did the British divide Sudan into two colonies? _____________ </w:t>
      </w:r>
    </w:p>
    <w:p w:rsidR="00AF512F" w:rsidRPr="006C180C" w:rsidRDefault="00AF512F" w:rsidP="00AF512F">
      <w:pPr>
        <w:rPr>
          <w:rFonts w:ascii="Comic Sans MS" w:hAnsi="Comic Sans MS"/>
          <w:sz w:val="20"/>
          <w:szCs w:val="20"/>
        </w:rPr>
      </w:pPr>
    </w:p>
    <w:p w:rsidR="00AF512F" w:rsidRPr="006C180C" w:rsidRDefault="00AF512F" w:rsidP="00AF512F">
      <w:pPr>
        <w:numPr>
          <w:ilvl w:val="1"/>
          <w:numId w:val="9"/>
        </w:numPr>
        <w:spacing w:line="259" w:lineRule="auto"/>
        <w:rPr>
          <w:rFonts w:ascii="Comic Sans MS" w:hAnsi="Comic Sans MS"/>
          <w:sz w:val="20"/>
          <w:szCs w:val="20"/>
        </w:rPr>
      </w:pPr>
      <w:r w:rsidRPr="006C180C">
        <w:rPr>
          <w:rFonts w:ascii="Comic Sans MS" w:hAnsi="Comic Sans MS"/>
          <w:sz w:val="20"/>
          <w:szCs w:val="20"/>
        </w:rPr>
        <w:t xml:space="preserve">What ongoing problem did this subdivision cause? ______________________ </w:t>
      </w:r>
    </w:p>
    <w:p w:rsidR="00AF512F" w:rsidRPr="006C180C" w:rsidRDefault="00AF512F" w:rsidP="00AF512F">
      <w:pPr>
        <w:pStyle w:val="Odstavekseznama"/>
        <w:rPr>
          <w:rFonts w:ascii="Comic Sans MS" w:hAnsi="Comic Sans MS"/>
          <w:sz w:val="20"/>
          <w:szCs w:val="20"/>
        </w:rPr>
      </w:pPr>
    </w:p>
    <w:p w:rsidR="00AF512F" w:rsidRDefault="00AF512F" w:rsidP="00AF512F">
      <w:pPr>
        <w:spacing w:line="259" w:lineRule="auto"/>
        <w:rPr>
          <w:rFonts w:ascii="Comic Sans MS" w:hAnsi="Comic Sans MS"/>
          <w:sz w:val="20"/>
          <w:szCs w:val="20"/>
        </w:rPr>
      </w:pPr>
    </w:p>
    <w:p w:rsidR="006C180C" w:rsidRDefault="006C180C" w:rsidP="00AF512F">
      <w:pPr>
        <w:spacing w:line="259" w:lineRule="auto"/>
        <w:rPr>
          <w:rFonts w:ascii="Comic Sans MS" w:hAnsi="Comic Sans MS"/>
          <w:sz w:val="20"/>
          <w:szCs w:val="20"/>
        </w:rPr>
      </w:pPr>
    </w:p>
    <w:p w:rsidR="006C180C" w:rsidRDefault="006C180C" w:rsidP="00AF512F">
      <w:pPr>
        <w:spacing w:line="259" w:lineRule="auto"/>
        <w:rPr>
          <w:rFonts w:ascii="Comic Sans MS" w:hAnsi="Comic Sans MS"/>
        </w:rPr>
      </w:pPr>
    </w:p>
    <w:p w:rsidR="00AF512F" w:rsidRPr="00AF512F" w:rsidRDefault="00AF512F" w:rsidP="00AF512F">
      <w:pPr>
        <w:spacing w:line="259" w:lineRule="auto"/>
        <w:rPr>
          <w:b/>
        </w:rPr>
      </w:pPr>
      <w:r w:rsidRPr="00AF512F">
        <w:rPr>
          <w:b/>
        </w:rPr>
        <w:lastRenderedPageBreak/>
        <w:t>Odgovori:</w:t>
      </w:r>
      <w:r w:rsidR="006C180C">
        <w:rPr>
          <w:rStyle w:val="Sprotnaopomba-sklic"/>
          <w:b/>
        </w:rPr>
        <w:footnoteReference w:id="2"/>
      </w:r>
    </w:p>
    <w:p w:rsidR="00AF512F" w:rsidRDefault="00AF512F" w:rsidP="00AF512F">
      <w:pPr>
        <w:spacing w:line="259" w:lineRule="auto"/>
        <w:rPr>
          <w:rFonts w:ascii="Comic Sans MS" w:hAnsi="Comic Sans MS"/>
        </w:rPr>
      </w:pPr>
    </w:p>
    <w:tbl>
      <w:tblPr>
        <w:tblStyle w:val="Tabelamre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1"/>
        <w:gridCol w:w="4531"/>
      </w:tblGrid>
      <w:tr w:rsidR="00AF512F" w:rsidTr="00EF0673">
        <w:tc>
          <w:tcPr>
            <w:tcW w:w="4531" w:type="dxa"/>
            <w:vAlign w:val="center"/>
          </w:tcPr>
          <w:p w:rsidR="00AF512F" w:rsidRDefault="006C180C" w:rsidP="006C180C">
            <w:pPr>
              <w:rPr>
                <w:rFonts w:ascii="Comic Sans MS" w:hAnsi="Comic Sans MS"/>
                <w:b/>
              </w:rPr>
            </w:pPr>
            <w:r>
              <w:rPr>
                <w:rFonts w:ascii="Comic Sans MS" w:hAnsi="Comic Sans MS"/>
                <w:b/>
              </w:rPr>
              <w:t xml:space="preserve">   </w:t>
            </w:r>
            <w:r w:rsidR="00AF512F">
              <w:rPr>
                <w:rFonts w:ascii="Comic Sans MS" w:hAnsi="Comic Sans MS"/>
                <w:b/>
              </w:rPr>
              <w:t>COLONIALISM IN AFRICA</w:t>
            </w:r>
          </w:p>
          <w:p w:rsidR="00AF512F" w:rsidRDefault="00AF512F" w:rsidP="00EF0673">
            <w:pPr>
              <w:jc w:val="center"/>
              <w:rPr>
                <w:rFonts w:ascii="Comic Sans MS" w:hAnsi="Comic Sans MS"/>
                <w:b/>
              </w:rPr>
            </w:pPr>
            <w:r>
              <w:rPr>
                <w:rFonts w:ascii="Comic Sans MS" w:hAnsi="Comic Sans MS"/>
                <w:b/>
              </w:rPr>
              <w:t>LISTENING COMPREHENSION</w:t>
            </w:r>
          </w:p>
        </w:tc>
        <w:tc>
          <w:tcPr>
            <w:tcW w:w="4531" w:type="dxa"/>
          </w:tcPr>
          <w:p w:rsidR="00AF512F" w:rsidRDefault="00AF512F" w:rsidP="00EF0673">
            <w:pPr>
              <w:jc w:val="center"/>
              <w:rPr>
                <w:rFonts w:ascii="Comic Sans MS" w:hAnsi="Comic Sans MS"/>
                <w:b/>
              </w:rPr>
            </w:pPr>
            <w:r>
              <w:rPr>
                <w:noProof/>
              </w:rPr>
              <w:drawing>
                <wp:inline distT="0" distB="0" distL="0" distR="0" wp14:anchorId="1A38CEEA" wp14:editId="10669624">
                  <wp:extent cx="1645175" cy="1645175"/>
                  <wp:effectExtent l="0" t="0" r="0" b="0"/>
                  <wp:docPr id="3" name="Picture 2" descr="http://fc05.deviantart.net/fs70/i/2010/092/a/5/Colonial_Africa_by_Cartocacoeth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fc05.deviantart.net/fs70/i/2010/092/a/5/Colonial_Africa_by_Cartocacoethes.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654224" cy="1654224"/>
                          </a:xfrm>
                          <a:prstGeom prst="rect">
                            <a:avLst/>
                          </a:prstGeom>
                          <a:noFill/>
                          <a:ln>
                            <a:noFill/>
                          </a:ln>
                        </pic:spPr>
                      </pic:pic>
                    </a:graphicData>
                  </a:graphic>
                </wp:inline>
              </w:drawing>
            </w:r>
          </w:p>
        </w:tc>
      </w:tr>
    </w:tbl>
    <w:p w:rsidR="00AF512F" w:rsidRPr="00E20376" w:rsidRDefault="00AF512F" w:rsidP="00AF512F">
      <w:pPr>
        <w:ind w:left="357"/>
        <w:rPr>
          <w:rFonts w:ascii="Comic Sans MS" w:hAnsi="Comic Sans MS"/>
          <w:sz w:val="10"/>
        </w:rPr>
      </w:pPr>
    </w:p>
    <w:p w:rsidR="00AF512F" w:rsidRPr="006C180C" w:rsidRDefault="006C180C" w:rsidP="006C180C">
      <w:pPr>
        <w:spacing w:after="160" w:line="259" w:lineRule="auto"/>
        <w:rPr>
          <w:rFonts w:ascii="Comic Sans MS" w:hAnsi="Comic Sans MS"/>
          <w:sz w:val="20"/>
          <w:szCs w:val="20"/>
        </w:rPr>
      </w:pPr>
      <w:r>
        <w:rPr>
          <w:rFonts w:ascii="Comic Sans MS" w:hAnsi="Comic Sans MS"/>
        </w:rPr>
        <w:t>1.</w:t>
      </w:r>
      <w:r w:rsidR="00AF512F" w:rsidRPr="006C180C">
        <w:rPr>
          <w:rFonts w:ascii="Comic Sans MS" w:hAnsi="Comic Sans MS"/>
          <w:sz w:val="20"/>
          <w:szCs w:val="20"/>
        </w:rPr>
        <w:t xml:space="preserve">Which of the following is the meaning of the term </w:t>
      </w:r>
      <w:r w:rsidR="00AF512F" w:rsidRPr="006C180C">
        <w:rPr>
          <w:rFonts w:ascii="Arial" w:hAnsi="Arial" w:cs="Arial"/>
          <w:sz w:val="20"/>
          <w:szCs w:val="20"/>
        </w:rPr>
        <w:t>“</w:t>
      </w:r>
      <w:r w:rsidR="00AF512F" w:rsidRPr="006C180C">
        <w:rPr>
          <w:rFonts w:ascii="Comic Sans MS" w:hAnsi="Comic Sans MS"/>
          <w:sz w:val="20"/>
          <w:szCs w:val="20"/>
        </w:rPr>
        <w:t>The Scramble for Africa</w:t>
      </w:r>
      <w:r w:rsidR="00AF512F" w:rsidRPr="006C180C">
        <w:rPr>
          <w:rFonts w:ascii="Arial" w:hAnsi="Arial" w:cs="Arial"/>
          <w:sz w:val="20"/>
          <w:szCs w:val="20"/>
        </w:rPr>
        <w:t>”</w:t>
      </w:r>
      <w:r w:rsidR="00AF512F" w:rsidRPr="006C180C">
        <w:rPr>
          <w:rFonts w:ascii="Comic Sans MS" w:hAnsi="Comic Sans MS"/>
          <w:sz w:val="20"/>
          <w:szCs w:val="20"/>
        </w:rPr>
        <w:t>?</w:t>
      </w:r>
    </w:p>
    <w:p w:rsidR="00AF512F" w:rsidRPr="006C180C" w:rsidRDefault="00AF512F" w:rsidP="00AF512F">
      <w:pPr>
        <w:numPr>
          <w:ilvl w:val="1"/>
          <w:numId w:val="9"/>
        </w:numPr>
        <w:spacing w:line="259" w:lineRule="auto"/>
        <w:ind w:left="714" w:hanging="357"/>
        <w:rPr>
          <w:rFonts w:ascii="Comic Sans MS" w:hAnsi="Comic Sans MS"/>
          <w:strike/>
          <w:sz w:val="20"/>
          <w:szCs w:val="20"/>
        </w:rPr>
      </w:pPr>
      <w:r w:rsidRPr="006C180C">
        <w:rPr>
          <w:rFonts w:ascii="Comic Sans MS" w:hAnsi="Comic Sans MS"/>
          <w:strike/>
          <w:sz w:val="20"/>
          <w:szCs w:val="20"/>
        </w:rPr>
        <w:t>The annual rallycar race from Paris to Dakar.</w:t>
      </w:r>
    </w:p>
    <w:p w:rsidR="00AF512F" w:rsidRPr="006C180C" w:rsidRDefault="00AF512F" w:rsidP="00AF512F">
      <w:pPr>
        <w:numPr>
          <w:ilvl w:val="1"/>
          <w:numId w:val="9"/>
        </w:numPr>
        <w:spacing w:line="259" w:lineRule="auto"/>
        <w:ind w:left="714" w:hanging="357"/>
        <w:rPr>
          <w:rFonts w:ascii="Comic Sans MS" w:hAnsi="Comic Sans MS"/>
          <w:sz w:val="20"/>
          <w:szCs w:val="20"/>
        </w:rPr>
      </w:pPr>
      <w:r w:rsidRPr="006C180C">
        <w:rPr>
          <w:rFonts w:ascii="Comic Sans MS" w:hAnsi="Comic Sans MS"/>
          <w:sz w:val="20"/>
          <w:szCs w:val="20"/>
        </w:rPr>
        <w:t>The race by the imperial European powers to colonialise the African continent to plunder its natural resources</w:t>
      </w:r>
    </w:p>
    <w:p w:rsidR="00AF512F" w:rsidRPr="006C180C" w:rsidRDefault="00AF512F" w:rsidP="00AF512F">
      <w:pPr>
        <w:numPr>
          <w:ilvl w:val="1"/>
          <w:numId w:val="9"/>
        </w:numPr>
        <w:spacing w:line="259" w:lineRule="auto"/>
        <w:ind w:left="714" w:hanging="357"/>
        <w:rPr>
          <w:rFonts w:ascii="Comic Sans MS" w:hAnsi="Comic Sans MS"/>
          <w:strike/>
          <w:sz w:val="20"/>
          <w:szCs w:val="20"/>
        </w:rPr>
      </w:pPr>
      <w:r w:rsidRPr="006C180C">
        <w:rPr>
          <w:rFonts w:ascii="Comic Sans MS" w:hAnsi="Comic Sans MS"/>
          <w:strike/>
          <w:sz w:val="20"/>
          <w:szCs w:val="20"/>
        </w:rPr>
        <w:t>The race to provide humanitarian aid to the African continent.</w:t>
      </w:r>
    </w:p>
    <w:p w:rsidR="00AF512F" w:rsidRPr="006C180C" w:rsidRDefault="00AF512F" w:rsidP="00AF512F">
      <w:pPr>
        <w:rPr>
          <w:rFonts w:ascii="Comic Sans MS" w:hAnsi="Comic Sans MS"/>
          <w:sz w:val="20"/>
          <w:szCs w:val="20"/>
        </w:rPr>
      </w:pPr>
    </w:p>
    <w:p w:rsidR="00AF512F" w:rsidRPr="006C180C" w:rsidRDefault="00AF512F" w:rsidP="006C180C">
      <w:pPr>
        <w:pStyle w:val="Odstavekseznama"/>
        <w:numPr>
          <w:ilvl w:val="0"/>
          <w:numId w:val="7"/>
        </w:numPr>
        <w:spacing w:after="160" w:line="259" w:lineRule="auto"/>
        <w:rPr>
          <w:rFonts w:ascii="Comic Sans MS" w:hAnsi="Comic Sans MS"/>
          <w:sz w:val="20"/>
          <w:szCs w:val="20"/>
        </w:rPr>
      </w:pPr>
      <w:r w:rsidRPr="006C180C">
        <w:rPr>
          <w:rFonts w:ascii="Comic Sans MS" w:hAnsi="Comic Sans MS"/>
          <w:sz w:val="20"/>
          <w:szCs w:val="20"/>
        </w:rPr>
        <w:t xml:space="preserve">In terms of the </w:t>
      </w:r>
      <w:r w:rsidRPr="006C180C">
        <w:rPr>
          <w:rFonts w:ascii="Arial" w:hAnsi="Arial" w:cs="Arial"/>
          <w:sz w:val="20"/>
          <w:szCs w:val="20"/>
        </w:rPr>
        <w:t>”</w:t>
      </w:r>
      <w:r w:rsidRPr="006C180C">
        <w:rPr>
          <w:rFonts w:ascii="Comic Sans MS" w:hAnsi="Comic Sans MS"/>
          <w:sz w:val="20"/>
          <w:szCs w:val="20"/>
        </w:rPr>
        <w:t>divide and rule</w:t>
      </w:r>
      <w:r w:rsidRPr="006C180C">
        <w:rPr>
          <w:rFonts w:ascii="Arial" w:hAnsi="Arial" w:cs="Arial"/>
          <w:sz w:val="20"/>
          <w:szCs w:val="20"/>
        </w:rPr>
        <w:t>“</w:t>
      </w:r>
      <w:r w:rsidRPr="006C180C">
        <w:rPr>
          <w:rFonts w:ascii="Comic Sans MS" w:hAnsi="Comic Sans MS"/>
          <w:sz w:val="20"/>
          <w:szCs w:val="20"/>
        </w:rPr>
        <w:t xml:space="preserve"> policy:</w:t>
      </w:r>
    </w:p>
    <w:p w:rsidR="00AF512F" w:rsidRPr="006C180C" w:rsidRDefault="00AF512F" w:rsidP="006C180C">
      <w:pPr>
        <w:numPr>
          <w:ilvl w:val="1"/>
          <w:numId w:val="7"/>
        </w:numPr>
        <w:spacing w:after="120" w:line="259" w:lineRule="auto"/>
        <w:ind w:left="714" w:hanging="357"/>
        <w:rPr>
          <w:rFonts w:ascii="Comic Sans MS" w:hAnsi="Comic Sans MS"/>
          <w:sz w:val="20"/>
          <w:szCs w:val="20"/>
        </w:rPr>
      </w:pPr>
      <w:r w:rsidRPr="006C180C">
        <w:rPr>
          <w:rFonts w:ascii="Comic Sans MS" w:hAnsi="Comic Sans MS"/>
          <w:sz w:val="20"/>
          <w:szCs w:val="20"/>
        </w:rPr>
        <w:t xml:space="preserve">What advantage did this policy provide a colonial power? </w:t>
      </w:r>
      <w:r w:rsidRPr="006C180C">
        <w:rPr>
          <w:rFonts w:ascii="Comic Sans MS" w:hAnsi="Comic Sans MS"/>
          <w:b/>
          <w:i/>
          <w:sz w:val="20"/>
          <w:szCs w:val="20"/>
        </w:rPr>
        <w:t>The ensuing power struggle between rival ethnic groups faciliated the colonial power's continuing rule.</w:t>
      </w:r>
      <w:r w:rsidRPr="006C180C">
        <w:rPr>
          <w:rFonts w:ascii="Comic Sans MS" w:hAnsi="Comic Sans MS"/>
          <w:sz w:val="20"/>
          <w:szCs w:val="20"/>
        </w:rPr>
        <w:t xml:space="preserve"> </w:t>
      </w:r>
    </w:p>
    <w:p w:rsidR="00AF512F" w:rsidRPr="006C180C" w:rsidRDefault="00AF512F" w:rsidP="006C180C">
      <w:pPr>
        <w:numPr>
          <w:ilvl w:val="1"/>
          <w:numId w:val="7"/>
        </w:numPr>
        <w:spacing w:after="120" w:line="259" w:lineRule="auto"/>
        <w:ind w:left="714" w:hanging="357"/>
        <w:rPr>
          <w:rFonts w:ascii="Comic Sans MS" w:hAnsi="Comic Sans MS"/>
          <w:b/>
          <w:i/>
          <w:sz w:val="20"/>
          <w:szCs w:val="20"/>
        </w:rPr>
      </w:pPr>
      <w:r w:rsidRPr="006C180C">
        <w:rPr>
          <w:rFonts w:ascii="Comic Sans MS" w:hAnsi="Comic Sans MS"/>
          <w:sz w:val="20"/>
          <w:szCs w:val="20"/>
        </w:rPr>
        <w:t xml:space="preserve">How was it implemented? </w:t>
      </w:r>
      <w:r w:rsidRPr="006C180C">
        <w:rPr>
          <w:rFonts w:ascii="Comic Sans MS" w:hAnsi="Comic Sans MS"/>
          <w:b/>
          <w:i/>
          <w:sz w:val="20"/>
          <w:szCs w:val="20"/>
        </w:rPr>
        <w:t>The colonial power would assign different roles to different ethnic groups, eg. business, military, agriculture etc.</w:t>
      </w:r>
    </w:p>
    <w:p w:rsidR="00AF512F" w:rsidRPr="006C180C" w:rsidRDefault="00AF512F" w:rsidP="006C180C">
      <w:pPr>
        <w:numPr>
          <w:ilvl w:val="0"/>
          <w:numId w:val="7"/>
        </w:numPr>
        <w:spacing w:after="160" w:line="259" w:lineRule="auto"/>
        <w:rPr>
          <w:rFonts w:ascii="Comic Sans MS" w:hAnsi="Comic Sans MS"/>
          <w:sz w:val="20"/>
          <w:szCs w:val="20"/>
        </w:rPr>
      </w:pPr>
      <w:r w:rsidRPr="006C180C">
        <w:rPr>
          <w:rFonts w:ascii="Comic Sans MS" w:hAnsi="Comic Sans MS"/>
          <w:sz w:val="20"/>
          <w:szCs w:val="20"/>
        </w:rPr>
        <w:t xml:space="preserve">Who were the colonial powers of the following </w:t>
      </w:r>
      <w:r w:rsidRPr="006C180C">
        <w:rPr>
          <w:rFonts w:ascii="Arial" w:hAnsi="Arial" w:cs="Arial"/>
          <w:sz w:val="20"/>
          <w:szCs w:val="20"/>
        </w:rPr>
        <w:t>“</w:t>
      </w:r>
      <w:r w:rsidRPr="006C180C">
        <w:rPr>
          <w:rFonts w:ascii="Comic Sans MS" w:hAnsi="Comic Sans MS"/>
          <w:sz w:val="20"/>
          <w:szCs w:val="20"/>
        </w:rPr>
        <w:t>modern-day</w:t>
      </w:r>
      <w:r w:rsidRPr="006C180C">
        <w:rPr>
          <w:rFonts w:ascii="Arial" w:hAnsi="Arial" w:cs="Arial"/>
          <w:sz w:val="20"/>
          <w:szCs w:val="20"/>
        </w:rPr>
        <w:t>”</w:t>
      </w:r>
      <w:r w:rsidRPr="006C180C">
        <w:rPr>
          <w:rFonts w:ascii="Comic Sans MS" w:hAnsi="Comic Sans MS"/>
          <w:sz w:val="20"/>
          <w:szCs w:val="20"/>
        </w:rPr>
        <w:t xml:space="preserve"> countries?</w:t>
      </w:r>
    </w:p>
    <w:p w:rsidR="00AF512F" w:rsidRPr="006C180C" w:rsidRDefault="00AF512F" w:rsidP="00AF512F">
      <w:pPr>
        <w:pStyle w:val="Odstavekseznama"/>
        <w:numPr>
          <w:ilvl w:val="0"/>
          <w:numId w:val="10"/>
        </w:numPr>
        <w:spacing w:after="160" w:line="259" w:lineRule="auto"/>
        <w:rPr>
          <w:rFonts w:ascii="Comic Sans MS" w:hAnsi="Comic Sans MS"/>
          <w:sz w:val="20"/>
          <w:szCs w:val="20"/>
        </w:rPr>
      </w:pPr>
      <w:r w:rsidRPr="006C180C">
        <w:rPr>
          <w:rFonts w:ascii="Comic Sans MS" w:hAnsi="Comic Sans MS"/>
          <w:sz w:val="20"/>
          <w:szCs w:val="20"/>
        </w:rPr>
        <w:t xml:space="preserve">Egypt, Nigeria, Sudan and South Africa </w:t>
      </w:r>
      <w:r w:rsidRPr="006C180C">
        <w:rPr>
          <w:rFonts w:ascii="Comic Sans MS" w:hAnsi="Comic Sans MS"/>
          <w:sz w:val="20"/>
          <w:szCs w:val="20"/>
        </w:rPr>
        <w:tab/>
      </w:r>
      <w:r w:rsidRPr="006C180C">
        <w:rPr>
          <w:rFonts w:ascii="Comic Sans MS" w:hAnsi="Comic Sans MS"/>
          <w:sz w:val="20"/>
          <w:szCs w:val="20"/>
        </w:rPr>
        <w:tab/>
      </w:r>
      <w:r w:rsidRPr="006C180C">
        <w:rPr>
          <w:rFonts w:ascii="Comic Sans MS" w:hAnsi="Comic Sans MS"/>
          <w:sz w:val="20"/>
          <w:szCs w:val="20"/>
        </w:rPr>
        <w:tab/>
      </w:r>
      <w:r w:rsidRPr="006C180C">
        <w:rPr>
          <w:rFonts w:ascii="Comic Sans MS" w:hAnsi="Comic Sans MS"/>
          <w:b/>
          <w:i/>
          <w:sz w:val="20"/>
          <w:szCs w:val="20"/>
        </w:rPr>
        <w:t>the British Empire</w:t>
      </w:r>
    </w:p>
    <w:p w:rsidR="00AF512F" w:rsidRPr="006C180C" w:rsidRDefault="00AF512F" w:rsidP="00AF512F">
      <w:pPr>
        <w:pStyle w:val="Odstavekseznama"/>
        <w:numPr>
          <w:ilvl w:val="0"/>
          <w:numId w:val="10"/>
        </w:numPr>
        <w:spacing w:after="160" w:line="259" w:lineRule="auto"/>
        <w:rPr>
          <w:rFonts w:ascii="Comic Sans MS" w:hAnsi="Comic Sans MS"/>
          <w:sz w:val="20"/>
          <w:szCs w:val="20"/>
        </w:rPr>
      </w:pPr>
      <w:r w:rsidRPr="006C180C">
        <w:rPr>
          <w:rFonts w:ascii="Comic Sans MS" w:hAnsi="Comic Sans MS"/>
          <w:sz w:val="20"/>
          <w:szCs w:val="20"/>
        </w:rPr>
        <w:t xml:space="preserve">Eastern/Western portions &amp; Madagascar </w:t>
      </w:r>
      <w:r w:rsidRPr="006C180C">
        <w:rPr>
          <w:rFonts w:ascii="Comic Sans MS" w:hAnsi="Comic Sans MS"/>
          <w:sz w:val="20"/>
          <w:szCs w:val="20"/>
        </w:rPr>
        <w:tab/>
      </w:r>
      <w:r w:rsidRPr="006C180C">
        <w:rPr>
          <w:rFonts w:ascii="Comic Sans MS" w:hAnsi="Comic Sans MS"/>
          <w:sz w:val="20"/>
          <w:szCs w:val="20"/>
        </w:rPr>
        <w:tab/>
      </w:r>
      <w:r w:rsidRPr="006C180C">
        <w:rPr>
          <w:rFonts w:ascii="Comic Sans MS" w:hAnsi="Comic Sans MS"/>
          <w:b/>
          <w:i/>
          <w:sz w:val="20"/>
          <w:szCs w:val="20"/>
        </w:rPr>
        <w:t>France</w:t>
      </w:r>
    </w:p>
    <w:p w:rsidR="00AF512F" w:rsidRPr="006C180C" w:rsidRDefault="00AF512F" w:rsidP="00AF512F">
      <w:pPr>
        <w:pStyle w:val="Odstavekseznama"/>
        <w:numPr>
          <w:ilvl w:val="0"/>
          <w:numId w:val="10"/>
        </w:numPr>
        <w:spacing w:after="160" w:line="259" w:lineRule="auto"/>
        <w:rPr>
          <w:rFonts w:ascii="Comic Sans MS" w:hAnsi="Comic Sans MS"/>
          <w:sz w:val="20"/>
          <w:szCs w:val="20"/>
        </w:rPr>
      </w:pPr>
      <w:r w:rsidRPr="006C180C">
        <w:rPr>
          <w:rFonts w:ascii="Comic Sans MS" w:hAnsi="Comic Sans MS"/>
          <w:sz w:val="20"/>
          <w:szCs w:val="20"/>
        </w:rPr>
        <w:t xml:space="preserve">Rwanda, Burundi and the Congo </w:t>
      </w:r>
      <w:r w:rsidRPr="006C180C">
        <w:rPr>
          <w:rFonts w:ascii="Comic Sans MS" w:hAnsi="Comic Sans MS"/>
          <w:sz w:val="20"/>
          <w:szCs w:val="20"/>
        </w:rPr>
        <w:tab/>
      </w:r>
      <w:r w:rsidRPr="006C180C">
        <w:rPr>
          <w:rFonts w:ascii="Comic Sans MS" w:hAnsi="Comic Sans MS"/>
          <w:sz w:val="20"/>
          <w:szCs w:val="20"/>
        </w:rPr>
        <w:tab/>
      </w:r>
      <w:r w:rsidRPr="006C180C">
        <w:rPr>
          <w:rFonts w:ascii="Comic Sans MS" w:hAnsi="Comic Sans MS"/>
          <w:sz w:val="20"/>
          <w:szCs w:val="20"/>
        </w:rPr>
        <w:tab/>
      </w:r>
      <w:r w:rsidRPr="006C180C">
        <w:rPr>
          <w:rFonts w:ascii="Comic Sans MS" w:hAnsi="Comic Sans MS"/>
          <w:sz w:val="20"/>
          <w:szCs w:val="20"/>
        </w:rPr>
        <w:tab/>
      </w:r>
      <w:r w:rsidRPr="006C180C">
        <w:rPr>
          <w:rFonts w:ascii="Comic Sans MS" w:hAnsi="Comic Sans MS"/>
          <w:b/>
          <w:i/>
          <w:sz w:val="20"/>
          <w:szCs w:val="20"/>
        </w:rPr>
        <w:t>Belgium</w:t>
      </w:r>
    </w:p>
    <w:p w:rsidR="00AF512F" w:rsidRPr="006C180C" w:rsidRDefault="00AF512F" w:rsidP="00AF512F">
      <w:pPr>
        <w:pStyle w:val="Odstavekseznama"/>
        <w:numPr>
          <w:ilvl w:val="0"/>
          <w:numId w:val="10"/>
        </w:numPr>
        <w:spacing w:after="160" w:line="259" w:lineRule="auto"/>
        <w:rPr>
          <w:rFonts w:ascii="Comic Sans MS" w:hAnsi="Comic Sans MS"/>
          <w:sz w:val="20"/>
          <w:szCs w:val="20"/>
        </w:rPr>
      </w:pPr>
      <w:r w:rsidRPr="006C180C">
        <w:rPr>
          <w:rFonts w:ascii="Comic Sans MS" w:hAnsi="Comic Sans MS"/>
          <w:sz w:val="20"/>
          <w:szCs w:val="20"/>
        </w:rPr>
        <w:t xml:space="preserve">Angola, Mozambique &amp; Guinea Bissau </w:t>
      </w:r>
      <w:r w:rsidRPr="006C180C">
        <w:rPr>
          <w:rFonts w:ascii="Comic Sans MS" w:hAnsi="Comic Sans MS"/>
          <w:sz w:val="20"/>
          <w:szCs w:val="20"/>
        </w:rPr>
        <w:tab/>
      </w:r>
      <w:r w:rsidRPr="006C180C">
        <w:rPr>
          <w:rFonts w:ascii="Comic Sans MS" w:hAnsi="Comic Sans MS"/>
          <w:sz w:val="20"/>
          <w:szCs w:val="20"/>
        </w:rPr>
        <w:tab/>
      </w:r>
      <w:r w:rsidRPr="006C180C">
        <w:rPr>
          <w:rFonts w:ascii="Comic Sans MS" w:hAnsi="Comic Sans MS"/>
          <w:sz w:val="20"/>
          <w:szCs w:val="20"/>
        </w:rPr>
        <w:tab/>
      </w:r>
      <w:r w:rsidRPr="006C180C">
        <w:rPr>
          <w:rFonts w:ascii="Comic Sans MS" w:hAnsi="Comic Sans MS"/>
          <w:b/>
          <w:i/>
          <w:sz w:val="20"/>
          <w:szCs w:val="20"/>
        </w:rPr>
        <w:t>Portugal</w:t>
      </w:r>
    </w:p>
    <w:p w:rsidR="00AF512F" w:rsidRPr="006C180C" w:rsidRDefault="00AF512F" w:rsidP="00AF512F">
      <w:pPr>
        <w:pStyle w:val="Odstavekseznama"/>
        <w:numPr>
          <w:ilvl w:val="0"/>
          <w:numId w:val="10"/>
        </w:numPr>
        <w:spacing w:after="160" w:line="259" w:lineRule="auto"/>
        <w:rPr>
          <w:rFonts w:ascii="Comic Sans MS" w:hAnsi="Comic Sans MS"/>
          <w:b/>
          <w:i/>
          <w:sz w:val="20"/>
          <w:szCs w:val="20"/>
        </w:rPr>
      </w:pPr>
      <w:r w:rsidRPr="006C180C">
        <w:rPr>
          <w:rFonts w:ascii="Comic Sans MS" w:hAnsi="Comic Sans MS"/>
          <w:sz w:val="20"/>
          <w:szCs w:val="20"/>
        </w:rPr>
        <w:t xml:space="preserve">Libya, Somalia &amp; Eritrea </w:t>
      </w:r>
      <w:r w:rsidRPr="006C180C">
        <w:rPr>
          <w:rFonts w:ascii="Comic Sans MS" w:hAnsi="Comic Sans MS"/>
          <w:sz w:val="20"/>
          <w:szCs w:val="20"/>
        </w:rPr>
        <w:tab/>
      </w:r>
      <w:r w:rsidRPr="006C180C">
        <w:rPr>
          <w:rFonts w:ascii="Comic Sans MS" w:hAnsi="Comic Sans MS"/>
          <w:sz w:val="20"/>
          <w:szCs w:val="20"/>
        </w:rPr>
        <w:tab/>
      </w:r>
      <w:r w:rsidRPr="006C180C">
        <w:rPr>
          <w:rFonts w:ascii="Comic Sans MS" w:hAnsi="Comic Sans MS"/>
          <w:sz w:val="20"/>
          <w:szCs w:val="20"/>
        </w:rPr>
        <w:tab/>
      </w:r>
      <w:r w:rsidRPr="006C180C">
        <w:rPr>
          <w:rFonts w:ascii="Comic Sans MS" w:hAnsi="Comic Sans MS"/>
          <w:sz w:val="20"/>
          <w:szCs w:val="20"/>
        </w:rPr>
        <w:tab/>
      </w:r>
      <w:r w:rsidRPr="006C180C">
        <w:rPr>
          <w:rFonts w:ascii="Comic Sans MS" w:hAnsi="Comic Sans MS"/>
          <w:sz w:val="20"/>
          <w:szCs w:val="20"/>
        </w:rPr>
        <w:tab/>
      </w:r>
      <w:r w:rsidRPr="006C180C">
        <w:rPr>
          <w:rFonts w:ascii="Comic Sans MS" w:hAnsi="Comic Sans MS"/>
          <w:b/>
          <w:i/>
          <w:sz w:val="20"/>
          <w:szCs w:val="20"/>
        </w:rPr>
        <w:t>Italy</w:t>
      </w:r>
    </w:p>
    <w:p w:rsidR="00AF512F" w:rsidRPr="006C180C" w:rsidRDefault="00AF512F" w:rsidP="00AF512F">
      <w:pPr>
        <w:pStyle w:val="Odstavekseznama"/>
        <w:numPr>
          <w:ilvl w:val="0"/>
          <w:numId w:val="10"/>
        </w:numPr>
        <w:spacing w:line="259" w:lineRule="auto"/>
        <w:ind w:left="1077" w:hanging="357"/>
        <w:rPr>
          <w:rFonts w:ascii="Comic Sans MS" w:hAnsi="Comic Sans MS"/>
          <w:sz w:val="20"/>
          <w:szCs w:val="20"/>
        </w:rPr>
      </w:pPr>
      <w:r w:rsidRPr="006C180C">
        <w:rPr>
          <w:rFonts w:ascii="Comic Sans MS" w:hAnsi="Comic Sans MS"/>
          <w:sz w:val="20"/>
          <w:szCs w:val="20"/>
        </w:rPr>
        <w:t xml:space="preserve">Cameroon, Tanzania and Namibia </w:t>
      </w:r>
      <w:r w:rsidRPr="006C180C">
        <w:rPr>
          <w:rFonts w:ascii="Comic Sans MS" w:hAnsi="Comic Sans MS"/>
          <w:sz w:val="20"/>
          <w:szCs w:val="20"/>
        </w:rPr>
        <w:tab/>
      </w:r>
      <w:r w:rsidRPr="006C180C">
        <w:rPr>
          <w:rFonts w:ascii="Comic Sans MS" w:hAnsi="Comic Sans MS"/>
          <w:sz w:val="20"/>
          <w:szCs w:val="20"/>
        </w:rPr>
        <w:tab/>
      </w:r>
      <w:r w:rsidRPr="006C180C">
        <w:rPr>
          <w:rFonts w:ascii="Comic Sans MS" w:hAnsi="Comic Sans MS"/>
          <w:sz w:val="20"/>
          <w:szCs w:val="20"/>
        </w:rPr>
        <w:tab/>
      </w:r>
      <w:r w:rsidRPr="006C180C">
        <w:rPr>
          <w:rFonts w:ascii="Comic Sans MS" w:hAnsi="Comic Sans MS"/>
          <w:sz w:val="20"/>
          <w:szCs w:val="20"/>
        </w:rPr>
        <w:tab/>
      </w:r>
      <w:r w:rsidRPr="006C180C">
        <w:rPr>
          <w:rFonts w:ascii="Comic Sans MS" w:hAnsi="Comic Sans MS"/>
          <w:b/>
          <w:i/>
          <w:sz w:val="20"/>
          <w:szCs w:val="20"/>
        </w:rPr>
        <w:t>German</w:t>
      </w:r>
      <w:r w:rsidRPr="006C180C">
        <w:rPr>
          <w:rFonts w:ascii="Comic Sans MS" w:hAnsi="Comic Sans MS"/>
          <w:sz w:val="20"/>
          <w:szCs w:val="20"/>
        </w:rPr>
        <w:t>y</w:t>
      </w:r>
    </w:p>
    <w:p w:rsidR="00AF512F" w:rsidRPr="006C180C" w:rsidRDefault="00AF512F" w:rsidP="00AF512F">
      <w:pPr>
        <w:rPr>
          <w:rFonts w:ascii="Comic Sans MS" w:hAnsi="Comic Sans MS"/>
          <w:sz w:val="20"/>
          <w:szCs w:val="20"/>
        </w:rPr>
      </w:pPr>
    </w:p>
    <w:p w:rsidR="00AF512F" w:rsidRPr="006C180C" w:rsidRDefault="00AF512F" w:rsidP="006C180C">
      <w:pPr>
        <w:numPr>
          <w:ilvl w:val="0"/>
          <w:numId w:val="7"/>
        </w:numPr>
        <w:spacing w:after="120" w:line="259" w:lineRule="auto"/>
        <w:rPr>
          <w:rFonts w:ascii="Comic Sans MS" w:hAnsi="Comic Sans MS"/>
          <w:sz w:val="20"/>
          <w:szCs w:val="20"/>
        </w:rPr>
      </w:pPr>
      <w:r w:rsidRPr="006C180C">
        <w:rPr>
          <w:rFonts w:ascii="Comic Sans MS" w:hAnsi="Comic Sans MS"/>
          <w:sz w:val="20"/>
          <w:szCs w:val="20"/>
        </w:rPr>
        <w:t xml:space="preserve">How did the Belgian colonisation of present-day Rwanda lead to the 1994 genocide in Rwanda? </w:t>
      </w:r>
      <w:r w:rsidRPr="006C180C">
        <w:rPr>
          <w:rFonts w:ascii="Comic Sans MS" w:hAnsi="Comic Sans MS"/>
          <w:b/>
          <w:i/>
          <w:sz w:val="20"/>
          <w:szCs w:val="20"/>
        </w:rPr>
        <w:t>The colonial power entrenched the notion that the majority Hutu were the workforce whist the minority Tutsi were the rulers (in lieu of the Belgians).</w:t>
      </w:r>
    </w:p>
    <w:p w:rsidR="00AF512F" w:rsidRPr="006C180C" w:rsidRDefault="00AF512F" w:rsidP="006C180C">
      <w:pPr>
        <w:numPr>
          <w:ilvl w:val="0"/>
          <w:numId w:val="7"/>
        </w:numPr>
        <w:spacing w:line="259" w:lineRule="auto"/>
        <w:rPr>
          <w:rFonts w:ascii="Comic Sans MS" w:hAnsi="Comic Sans MS"/>
          <w:sz w:val="20"/>
          <w:szCs w:val="20"/>
        </w:rPr>
      </w:pPr>
      <w:r w:rsidRPr="006C180C">
        <w:rPr>
          <w:rFonts w:ascii="Comic Sans MS" w:hAnsi="Comic Sans MS"/>
          <w:sz w:val="20"/>
          <w:szCs w:val="20"/>
        </w:rPr>
        <w:t>In terms of Sudan:</w:t>
      </w:r>
    </w:p>
    <w:p w:rsidR="00AF512F" w:rsidRPr="006C180C" w:rsidRDefault="00AF512F" w:rsidP="00AF512F">
      <w:pPr>
        <w:pStyle w:val="Odstavekseznama"/>
        <w:rPr>
          <w:rFonts w:ascii="Comic Sans MS" w:hAnsi="Comic Sans MS"/>
          <w:sz w:val="20"/>
          <w:szCs w:val="20"/>
        </w:rPr>
      </w:pPr>
    </w:p>
    <w:p w:rsidR="00AF512F" w:rsidRPr="006C180C" w:rsidRDefault="00AF512F" w:rsidP="006C180C">
      <w:pPr>
        <w:numPr>
          <w:ilvl w:val="1"/>
          <w:numId w:val="7"/>
        </w:numPr>
        <w:spacing w:line="259" w:lineRule="auto"/>
        <w:rPr>
          <w:rFonts w:ascii="Comic Sans MS" w:hAnsi="Comic Sans MS"/>
          <w:sz w:val="20"/>
          <w:szCs w:val="20"/>
        </w:rPr>
      </w:pPr>
      <w:r w:rsidRPr="006C180C">
        <w:rPr>
          <w:rFonts w:ascii="Comic Sans MS" w:hAnsi="Comic Sans MS"/>
          <w:sz w:val="20"/>
          <w:szCs w:val="20"/>
        </w:rPr>
        <w:t xml:space="preserve">On what basis did the British divide Sudan into two colonies? </w:t>
      </w:r>
      <w:r w:rsidRPr="006C180C">
        <w:rPr>
          <w:rFonts w:ascii="Comic Sans MS" w:hAnsi="Comic Sans MS"/>
          <w:b/>
          <w:i/>
          <w:sz w:val="20"/>
          <w:szCs w:val="20"/>
        </w:rPr>
        <w:t>Arab/Blacks</w:t>
      </w:r>
    </w:p>
    <w:p w:rsidR="00AF512F" w:rsidRPr="006C180C" w:rsidRDefault="00AF512F" w:rsidP="00AF512F">
      <w:pPr>
        <w:rPr>
          <w:rFonts w:ascii="Comic Sans MS" w:hAnsi="Comic Sans MS"/>
          <w:sz w:val="20"/>
          <w:szCs w:val="20"/>
        </w:rPr>
      </w:pPr>
    </w:p>
    <w:p w:rsidR="00AF512F" w:rsidRPr="006C180C" w:rsidRDefault="00AF512F" w:rsidP="006C180C">
      <w:pPr>
        <w:numPr>
          <w:ilvl w:val="1"/>
          <w:numId w:val="7"/>
        </w:numPr>
        <w:spacing w:line="259" w:lineRule="auto"/>
        <w:rPr>
          <w:rFonts w:ascii="Comic Sans MS" w:hAnsi="Comic Sans MS"/>
          <w:sz w:val="20"/>
          <w:szCs w:val="20"/>
        </w:rPr>
      </w:pPr>
      <w:r w:rsidRPr="006C180C">
        <w:rPr>
          <w:rFonts w:ascii="Comic Sans MS" w:hAnsi="Comic Sans MS"/>
          <w:sz w:val="20"/>
          <w:szCs w:val="20"/>
        </w:rPr>
        <w:t xml:space="preserve">What ongoing problem did this subdivision cause? </w:t>
      </w:r>
      <w:r w:rsidRPr="006C180C">
        <w:rPr>
          <w:rFonts w:ascii="Comic Sans MS" w:hAnsi="Comic Sans MS"/>
          <w:b/>
          <w:i/>
          <w:sz w:val="20"/>
          <w:szCs w:val="20"/>
        </w:rPr>
        <w:t>Civil war</w:t>
      </w:r>
      <w:r w:rsidRPr="006C180C">
        <w:rPr>
          <w:rFonts w:ascii="Comic Sans MS" w:hAnsi="Comic Sans MS"/>
          <w:sz w:val="20"/>
          <w:szCs w:val="20"/>
        </w:rPr>
        <w:t xml:space="preserve">; </w:t>
      </w:r>
      <w:r w:rsidRPr="006C180C">
        <w:rPr>
          <w:rFonts w:ascii="Comic Sans MS" w:hAnsi="Comic Sans MS"/>
          <w:b/>
          <w:i/>
          <w:sz w:val="20"/>
          <w:szCs w:val="20"/>
        </w:rPr>
        <w:t>however, in 2011 South Sudan declared independence from Sudan.</w:t>
      </w:r>
    </w:p>
    <w:p w:rsidR="00AF512F" w:rsidRPr="006C180C" w:rsidRDefault="00AF512F" w:rsidP="00AF512F">
      <w:pPr>
        <w:spacing w:line="259" w:lineRule="auto"/>
        <w:rPr>
          <w:rFonts w:ascii="Comic Sans MS" w:hAnsi="Comic Sans MS"/>
          <w:sz w:val="20"/>
          <w:szCs w:val="20"/>
        </w:rPr>
      </w:pPr>
    </w:p>
    <w:p w:rsidR="00AF512F" w:rsidRPr="006C180C" w:rsidRDefault="00AF512F" w:rsidP="00AF512F">
      <w:pPr>
        <w:spacing w:line="259" w:lineRule="auto"/>
        <w:rPr>
          <w:rFonts w:ascii="Comic Sans MS" w:hAnsi="Comic Sans MS"/>
          <w:sz w:val="20"/>
          <w:szCs w:val="20"/>
        </w:rPr>
      </w:pPr>
    </w:p>
    <w:p w:rsidR="00AF512F" w:rsidRPr="006C180C" w:rsidRDefault="00AF512F" w:rsidP="00AF512F">
      <w:pPr>
        <w:spacing w:line="259" w:lineRule="auto"/>
        <w:rPr>
          <w:rFonts w:ascii="Comic Sans MS" w:hAnsi="Comic Sans MS"/>
          <w:sz w:val="20"/>
          <w:szCs w:val="20"/>
        </w:rPr>
      </w:pPr>
    </w:p>
    <w:p w:rsidR="00AF512F" w:rsidRPr="006C180C" w:rsidRDefault="00AF512F" w:rsidP="00F86C69">
      <w:pPr>
        <w:rPr>
          <w:b/>
          <w:sz w:val="20"/>
          <w:szCs w:val="20"/>
        </w:rPr>
      </w:pPr>
    </w:p>
    <w:p w:rsidR="009559D1" w:rsidRPr="006C180C" w:rsidRDefault="009559D1" w:rsidP="00F86C69">
      <w:pPr>
        <w:rPr>
          <w:sz w:val="20"/>
          <w:szCs w:val="20"/>
        </w:rPr>
      </w:pPr>
    </w:p>
    <w:p w:rsidR="009559D1" w:rsidRPr="006C180C" w:rsidRDefault="009559D1" w:rsidP="00F86C69">
      <w:pPr>
        <w:rPr>
          <w:sz w:val="20"/>
          <w:szCs w:val="20"/>
        </w:rPr>
      </w:pPr>
    </w:p>
    <w:p w:rsidR="009559D1" w:rsidRPr="006C180C" w:rsidRDefault="009559D1" w:rsidP="00F86C69">
      <w:pPr>
        <w:rPr>
          <w:sz w:val="20"/>
          <w:szCs w:val="20"/>
        </w:rPr>
      </w:pPr>
    </w:p>
    <w:p w:rsidR="009559D1" w:rsidRPr="006C180C" w:rsidRDefault="009559D1" w:rsidP="00F86C69">
      <w:pPr>
        <w:rPr>
          <w:sz w:val="20"/>
          <w:szCs w:val="20"/>
        </w:rPr>
      </w:pPr>
    </w:p>
    <w:p w:rsidR="009559D1" w:rsidRPr="006C180C" w:rsidRDefault="009559D1" w:rsidP="00F86C69">
      <w:pPr>
        <w:rPr>
          <w:sz w:val="20"/>
          <w:szCs w:val="20"/>
        </w:rPr>
      </w:pPr>
    </w:p>
    <w:p w:rsidR="009559D1" w:rsidRDefault="009559D1" w:rsidP="00F86C69"/>
    <w:p w:rsidR="009559D1" w:rsidRDefault="009559D1" w:rsidP="00F86C69"/>
    <w:p w:rsidR="009559D1" w:rsidRDefault="009559D1" w:rsidP="00F86C69"/>
    <w:p w:rsidR="009559D1" w:rsidRDefault="009559D1" w:rsidP="00F86C69"/>
    <w:p w:rsidR="009559D1" w:rsidRDefault="009559D1" w:rsidP="00F86C69"/>
    <w:sectPr w:rsidR="009559D1" w:rsidSect="00DF3F05">
      <w:headerReference w:type="default" r:id="rId28"/>
      <w:footerReference w:type="even" r:id="rId29"/>
      <w:footerReference w:type="default" r:id="rId30"/>
      <w:headerReference w:type="first" r:id="rId31"/>
      <w:footerReference w:type="first" r:id="rId32"/>
      <w:footnotePr>
        <w:pos w:val="beneathText"/>
      </w:footnotePr>
      <w:pgSz w:w="11905" w:h="16837" w:code="9"/>
      <w:pgMar w:top="1134" w:right="1418" w:bottom="1134" w:left="1418" w:header="567" w:footer="567"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D35353" w:rsidRDefault="00D35353">
      <w:r>
        <w:separator/>
      </w:r>
    </w:p>
  </w:endnote>
  <w:endnote w:type="continuationSeparator" w:id="0">
    <w:p w:rsidR="00D35353" w:rsidRDefault="00D3535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AFF" w:usb1="C0007841" w:usb2="00000009" w:usb3="00000000" w:csb0="000001FF" w:csb1="00000000"/>
  </w:font>
  <w:font w:name="Courier New">
    <w:panose1 w:val="02070309020205020404"/>
    <w:charset w:val="EE"/>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omic Sans MS">
    <w:panose1 w:val="030F0702030302020204"/>
    <w:charset w:val="EE"/>
    <w:family w:val="script"/>
    <w:pitch w:val="variable"/>
    <w:sig w:usb0="00000287" w:usb1="00000000" w:usb2="00000000" w:usb3="00000000" w:csb0="0000009F" w:csb1="00000000"/>
  </w:font>
  <w:font w:name="Consolas">
    <w:panose1 w:val="020B0609020204030204"/>
    <w:charset w:val="EE"/>
    <w:family w:val="modern"/>
    <w:pitch w:val="fixed"/>
    <w:sig w:usb0="E10002FF" w:usb1="4000FCFF" w:usb2="00000009" w:usb3="00000000" w:csb0="0000019F" w:csb1="00000000"/>
  </w:font>
  <w:font w:name="Calibri">
    <w:panose1 w:val="020F0502020204030204"/>
    <w:charset w:val="EE"/>
    <w:family w:val="swiss"/>
    <w:pitch w:val="variable"/>
    <w:sig w:usb0="E00002FF" w:usb1="4000ACFF" w:usb2="00000001" w:usb3="00000000" w:csb0="0000019F" w:csb1="00000000"/>
  </w:font>
  <w:font w:name="Tahoma">
    <w:panose1 w:val="020B0604030504040204"/>
    <w:charset w:val="EE"/>
    <w:family w:val="swiss"/>
    <w:pitch w:val="variable"/>
    <w:sig w:usb0="E1002EFF" w:usb1="C000605B" w:usb2="00000029" w:usb3="00000000" w:csb0="000101FF" w:csb1="00000000"/>
  </w:font>
  <w:font w:name="Arial Narrow">
    <w:panose1 w:val="020B0606020202030204"/>
    <w:charset w:val="EE"/>
    <w:family w:val="swiss"/>
    <w:pitch w:val="variable"/>
    <w:sig w:usb0="00000287" w:usb1="00000800" w:usb2="00000000" w:usb3="00000000" w:csb0="0000009F" w:csb1="00000000"/>
  </w:font>
  <w:font w:name="Arial">
    <w:panose1 w:val="020B0604020202020204"/>
    <w:charset w:val="EE"/>
    <w:family w:val="swiss"/>
    <w:pitch w:val="variable"/>
    <w:sig w:usb0="E0002AFF" w:usb1="C0007843" w:usb2="00000009" w:usb3="00000000" w:csb0="000001FF" w:csb1="00000000"/>
  </w:font>
  <w:font w:name="Trajan Pro">
    <w:altName w:val="Times New Roman"/>
    <w:panose1 w:val="00000000000000000000"/>
    <w:charset w:val="00"/>
    <w:family w:val="roman"/>
    <w:notTrueType/>
    <w:pitch w:val="variable"/>
    <w:sig w:usb0="00000087" w:usb1="00000000" w:usb2="00000000" w:usb3="00000000" w:csb0="0000009B" w:csb1="00000000"/>
  </w:font>
  <w:font w:name="Cambria">
    <w:panose1 w:val="02040503050406030204"/>
    <w:charset w:val="EE"/>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1DB" w:rsidRDefault="008311DB" w:rsidP="008311DB">
    <w:pPr>
      <w:pStyle w:val="Noga"/>
      <w:framePr w:wrap="around" w:vAnchor="text" w:hAnchor="margin" w:xAlign="center" w:y="1"/>
      <w:rPr>
        <w:rStyle w:val="tevilkastrani"/>
      </w:rPr>
    </w:pPr>
    <w:r>
      <w:rPr>
        <w:rStyle w:val="tevilkastrani"/>
      </w:rPr>
      <w:fldChar w:fldCharType="begin"/>
    </w:r>
    <w:r>
      <w:rPr>
        <w:rStyle w:val="tevilkastrani"/>
      </w:rPr>
      <w:instrText xml:space="preserve">PAGE  </w:instrText>
    </w:r>
    <w:r>
      <w:rPr>
        <w:rStyle w:val="tevilkastrani"/>
      </w:rPr>
      <w:fldChar w:fldCharType="end"/>
    </w:r>
  </w:p>
  <w:p w:rsidR="008311DB" w:rsidRDefault="008311DB">
    <w:pPr>
      <w:pStyle w:val="Nog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1DB" w:rsidRPr="0054116F" w:rsidRDefault="008311DB" w:rsidP="008311DB">
    <w:pPr>
      <w:pStyle w:val="Noga"/>
      <w:framePr w:wrap="around" w:vAnchor="text" w:hAnchor="margin" w:xAlign="center" w:y="1"/>
      <w:rPr>
        <w:rStyle w:val="tevilkastrani"/>
        <w:sz w:val="22"/>
        <w:szCs w:val="22"/>
      </w:rPr>
    </w:pPr>
    <w:r w:rsidRPr="0054116F">
      <w:rPr>
        <w:rStyle w:val="tevilkastrani"/>
        <w:sz w:val="22"/>
        <w:szCs w:val="22"/>
      </w:rPr>
      <w:fldChar w:fldCharType="begin"/>
    </w:r>
    <w:r w:rsidRPr="0054116F">
      <w:rPr>
        <w:rStyle w:val="tevilkastrani"/>
        <w:sz w:val="22"/>
        <w:szCs w:val="22"/>
      </w:rPr>
      <w:instrText xml:space="preserve">PAGE  </w:instrText>
    </w:r>
    <w:r w:rsidRPr="0054116F">
      <w:rPr>
        <w:rStyle w:val="tevilkastrani"/>
        <w:sz w:val="22"/>
        <w:szCs w:val="22"/>
      </w:rPr>
      <w:fldChar w:fldCharType="separate"/>
    </w:r>
    <w:r w:rsidR="00082E9C">
      <w:rPr>
        <w:rStyle w:val="tevilkastrani"/>
        <w:noProof/>
        <w:sz w:val="22"/>
        <w:szCs w:val="22"/>
      </w:rPr>
      <w:t>15</w:t>
    </w:r>
    <w:r w:rsidRPr="0054116F">
      <w:rPr>
        <w:rStyle w:val="tevilkastrani"/>
        <w:sz w:val="22"/>
        <w:szCs w:val="22"/>
      </w:rPr>
      <w:fldChar w:fldCharType="end"/>
    </w:r>
  </w:p>
  <w:p w:rsidR="008311DB" w:rsidRDefault="008311DB" w:rsidP="008311DB">
    <w:pPr>
      <w:pStyle w:val="Noga"/>
      <w:jc w:val="cen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107B6" w:rsidRPr="004201E2" w:rsidRDefault="00B107B6" w:rsidP="003D22EA">
    <w:pPr>
      <w:ind w:right="357"/>
      <w:jc w:val="center"/>
      <w:rPr>
        <w:rFonts w:ascii="Arial Narrow" w:hAnsi="Arial Narrow"/>
        <w:color w:val="4F81BD" w:themeColor="accent1"/>
        <w:sz w:val="16"/>
        <w:szCs w:val="10"/>
      </w:rPr>
    </w:pPr>
    <w:r w:rsidRPr="004201E2">
      <w:rPr>
        <w:rFonts w:ascii="Arial Narrow" w:hAnsi="Arial Narrow"/>
        <w:color w:val="4F81BD" w:themeColor="accent1"/>
        <w:sz w:val="16"/>
        <w:szCs w:val="10"/>
      </w:rPr>
      <w:t xml:space="preserve">Operacijo delno financira Evropska unija iz Evropskega socialnega sklada ter Ministrstvo za </w:t>
    </w:r>
    <w:r w:rsidR="003D22EA" w:rsidRPr="004201E2">
      <w:rPr>
        <w:rFonts w:ascii="Arial Narrow" w:hAnsi="Arial Narrow"/>
        <w:color w:val="4F81BD" w:themeColor="accent1"/>
        <w:sz w:val="16"/>
        <w:szCs w:val="10"/>
      </w:rPr>
      <w:t>izobraževanje, znanost, kulturo in</w:t>
    </w:r>
    <w:r w:rsidRPr="004201E2">
      <w:rPr>
        <w:rFonts w:ascii="Arial Narrow" w:hAnsi="Arial Narrow"/>
        <w:color w:val="4F81BD" w:themeColor="accent1"/>
        <w:sz w:val="16"/>
        <w:szCs w:val="10"/>
      </w:rPr>
      <w:t xml:space="preserve"> šport. Operacija se izvaja v okviru Operativnega programa razvoja človeških virov v obdobju 2007-2013, razvojne prioritete: Razvoj človeških virov in vseživljenjsko učenje; prednostne usmeritve: Izboljšanje kakovosti in učinkovitosti sistemov izobraževanja in usposabljanja.</w:t>
    </w:r>
  </w:p>
  <w:p w:rsidR="008311DB" w:rsidRDefault="00087D7B">
    <w:pPr>
      <w:pStyle w:val="Noga"/>
    </w:pPr>
    <w:r>
      <w:rPr>
        <w:noProof/>
      </w:rPr>
      <mc:AlternateContent>
        <mc:Choice Requires="wps">
          <w:drawing>
            <wp:anchor distT="0" distB="0" distL="114300" distR="114300" simplePos="0" relativeHeight="251656192" behindDoc="1" locked="0" layoutInCell="1" allowOverlap="1">
              <wp:simplePos x="0" y="0"/>
              <wp:positionH relativeFrom="column">
                <wp:posOffset>-838200</wp:posOffset>
              </wp:positionH>
              <wp:positionV relativeFrom="paragraph">
                <wp:posOffset>264795</wp:posOffset>
              </wp:positionV>
              <wp:extent cx="7162800" cy="580390"/>
              <wp:effectExtent l="0" t="0" r="0" b="2540"/>
              <wp:wrapNone/>
              <wp:docPr id="1"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62800" cy="58039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311DB" w:rsidRPr="0004735B" w:rsidRDefault="008311DB" w:rsidP="008311DB">
                          <w:pPr>
                            <w:rPr>
                              <w:szCs w:val="18"/>
                            </w:rPr>
                          </w:pP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type id="_x0000_t202" coordsize="21600,21600" o:spt="202" path="m,l,21600r21600,l21600,xe">
              <v:stroke joinstyle="miter"/>
              <v:path gradientshapeok="t" o:connecttype="rect"/>
            </v:shapetype>
            <v:shape id="Text Box 6" o:spid="_x0000_s1026" type="#_x0000_t202" style="position:absolute;margin-left:-66pt;margin-top:20.85pt;width:564pt;height:45.7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y/UcfQIAAP8EAAAOAAAAZHJzL2Uyb0RvYy54bWysVNuOmzAQfa/Uf7D8ngVSkg1oyWovTVVp&#10;e5F2+wGObYJV8Li2E9hW/feOTdhNLw9VVR5gsMeHM3POcHE5dC05SOsU6IpmZyklUnMQSu8q+ulh&#10;M1tR4jzTgrWgZUUfpaOX65cvLnpTyjk00AppCYJoV/amoo33pkwSxxvZMXcGRmrcrMF2zOOr3SXC&#10;sh7RuzaZp+ky6cEKY4FL53D1dtyk64hf15L7D3XtpCdtRZGbj3cb79twT9YXrNxZZhrFjzTYP7Do&#10;mNL40SeoW+YZ2Vv1G1SnuAUHtT/j0CVQ14rLWANWk6W/VHPfMCNjLdgcZ57a5P4fLH9/+GiJEqgd&#10;JZp1KNGDHDy5hoEsQ3d640pMujeY5gdcDpmhUmfugH92RMNNw/ROXlkLfSOZQHZZOJmcHB1xXADZ&#10;9u9A4GfY3kMEGmrbBUBsBkF0VOnxSZlAhePiebacr1Lc4ri3WKWviihdwsrptLHOv5HQkRBU1KLy&#10;EZ0d7pwPbFg5pUT20CqxUW0bX+xue9NacmDokk28YgFY5Glaq0OyhnBsRBxXkCR+I+wFulH1b0U2&#10;z9PreTHbLFfns3yTL2bFebqapVlxXSzTvMhvN98DwSwvGyWE1HdKy8mBWf53Ch9nYfRO9CDpK1os&#10;5otRolP27rTINF5/KrJTHgeyVV1FseF4hSRWBmFfaxFjz1Q7xsnP9GOXsQfTM3Yl2iAoP3rAD9sB&#10;UYI3tiAe0RAWUC+UFv8iGDRgv1LS40RW1H3ZMyspad9qNFUY3ymwU7CdAqY5Hq2op2QMb/w45ntj&#10;1a5B5NG2Gq7QeLWKnnhmcbQrTlkkf/wjhDE+fY9Zz/+t9Q8AAAD//wMAUEsDBBQABgAIAAAAIQDd&#10;CG914AAAAAsBAAAPAAAAZHJzL2Rvd25yZXYueG1sTI9NT8MwDIbvSPyHyEhc0JZ+oMJK0wk2uMFh&#10;Y9rZa0Jb0ThVk67dv8ec4Gj70evnLdaz7cTZDL51pCBeRiAMVU63VCs4fL4tHkH4gKSxc2QUXIyH&#10;dXl9VWCu3UQ7c96HWnAI+RwVNCH0uZS+aoxFv3S9Ib59ucFi4HGopR5w4nDbySSKMmmxJf7QYG82&#10;jam+96NVkG2HcdrR5m57eH3Hj75Oji+Xo1K3N/PzE4hg5vAHw68+q0PJTic3kvaiU7CI04TLBAX3&#10;8QMIJlarjBcnRtM0BlkW8n+H8gcAAP//AwBQSwECLQAUAAYACAAAACEAtoM4kv4AAADhAQAAEwAA&#10;AAAAAAAAAAAAAAAAAAAAW0NvbnRlbnRfVHlwZXNdLnhtbFBLAQItABQABgAIAAAAIQA4/SH/1gAA&#10;AJQBAAALAAAAAAAAAAAAAAAAAC8BAABfcmVscy8ucmVsc1BLAQItABQABgAIAAAAIQBBy/UcfQIA&#10;AP8EAAAOAAAAAAAAAAAAAAAAAC4CAABkcnMvZTJvRG9jLnhtbFBLAQItABQABgAIAAAAIQDdCG91&#10;4AAAAAsBAAAPAAAAAAAAAAAAAAAAANcEAABkcnMvZG93bnJldi54bWxQSwUGAAAAAAQABADzAAAA&#10;5AUAAAAA&#10;" stroked="f">
              <v:textbox inset="0,0,0,0">
                <w:txbxContent>
                  <w:p w:rsidR="008311DB" w:rsidRPr="0004735B" w:rsidRDefault="008311DB" w:rsidP="008311DB">
                    <w:pPr>
                      <w:rPr>
                        <w:szCs w:val="18"/>
                      </w:rPr>
                    </w:pPr>
                  </w:p>
                </w:txbxContent>
              </v:textbox>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D35353" w:rsidRDefault="00D35353">
      <w:r>
        <w:separator/>
      </w:r>
    </w:p>
  </w:footnote>
  <w:footnote w:type="continuationSeparator" w:id="0">
    <w:p w:rsidR="00D35353" w:rsidRDefault="00D35353">
      <w:r>
        <w:continuationSeparator/>
      </w:r>
    </w:p>
  </w:footnote>
  <w:footnote w:id="1">
    <w:p w:rsidR="00AF512F" w:rsidRDefault="00AF512F">
      <w:pPr>
        <w:pStyle w:val="Sprotnaopomba-besedilo"/>
      </w:pPr>
      <w:r>
        <w:rPr>
          <w:rStyle w:val="Sprotnaopomba-sklic"/>
        </w:rPr>
        <w:footnoteRef/>
      </w:r>
      <w:r>
        <w:t xml:space="preserve"> </w:t>
      </w:r>
      <w:r w:rsidRPr="00AF512F">
        <w:t>Izdelal Benjamin Tweedie; avtor je s pisnim dovoljenjem (e pošta, 10. 7. 2015) dovolil objavo v prilogi.</w:t>
      </w:r>
    </w:p>
  </w:footnote>
  <w:footnote w:id="2">
    <w:p w:rsidR="006C180C" w:rsidRDefault="006C180C" w:rsidP="006C180C">
      <w:pPr>
        <w:pStyle w:val="Sprotnaopomba-besedilo"/>
      </w:pPr>
      <w:r>
        <w:rPr>
          <w:rStyle w:val="Sprotnaopomba-sklic"/>
        </w:rPr>
        <w:footnoteRef/>
      </w:r>
      <w:r>
        <w:t xml:space="preserve"> </w:t>
      </w:r>
      <w:r w:rsidRPr="00AF512F">
        <w:t>Izdelal Benjamin Tweedie; avtor je s pisnim dovoljenjem (e pošta, 10. 7. 2015) dovolil objavo v prilogi.</w:t>
      </w:r>
    </w:p>
    <w:p w:rsidR="006C180C" w:rsidRDefault="006C180C">
      <w:pPr>
        <w:pStyle w:val="Sprotnaopomba-besedilo"/>
      </w:pP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1DB" w:rsidRPr="001B1D79" w:rsidRDefault="008311DB">
    <w:pPr>
      <w:tabs>
        <w:tab w:val="left" w:pos="3960"/>
      </w:tabs>
      <w:spacing w:before="60"/>
      <w:ind w:right="30"/>
      <w:rPr>
        <w:rFonts w:ascii="Trajan Pro" w:hAnsi="Trajan Pro"/>
        <w:sz w:val="17"/>
        <w:szCs w:val="17"/>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1DB" w:rsidRPr="0016491E" w:rsidRDefault="003C3EED" w:rsidP="00CD784B">
    <w:pPr>
      <w:spacing w:before="40"/>
      <w:ind w:left="708" w:right="-3"/>
    </w:pPr>
    <w:r>
      <w:rPr>
        <w:noProof/>
      </w:rPr>
      <w:drawing>
        <wp:anchor distT="0" distB="0" distL="114300" distR="114300" simplePos="0" relativeHeight="251659264" behindDoc="0" locked="0" layoutInCell="1" allowOverlap="1" wp14:anchorId="67E33CD3" wp14:editId="13A15B46">
          <wp:simplePos x="0" y="0"/>
          <wp:positionH relativeFrom="column">
            <wp:posOffset>3999230</wp:posOffset>
          </wp:positionH>
          <wp:positionV relativeFrom="paragraph">
            <wp:posOffset>40640</wp:posOffset>
          </wp:positionV>
          <wp:extent cx="2061210" cy="569595"/>
          <wp:effectExtent l="0" t="0" r="0" b="1905"/>
          <wp:wrapSquare wrapText="bothSides"/>
          <wp:docPr id="12" name="Slika 12" descr="LOGOTIP-ESS-SL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LOGOTIP-ESS-SLO"/>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061210" cy="56959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7216" behindDoc="0" locked="0" layoutInCell="1" allowOverlap="1" wp14:anchorId="178B5F2C" wp14:editId="58CED1C1">
          <wp:simplePos x="0" y="0"/>
          <wp:positionH relativeFrom="column">
            <wp:posOffset>909955</wp:posOffset>
          </wp:positionH>
          <wp:positionV relativeFrom="paragraph">
            <wp:posOffset>20955</wp:posOffset>
          </wp:positionV>
          <wp:extent cx="2352675" cy="539750"/>
          <wp:effectExtent l="0" t="0" r="9525" b="0"/>
          <wp:wrapSquare wrapText="bothSides"/>
          <wp:docPr id="10" name="Slika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352675" cy="539750"/>
                  </a:xfrm>
                  <a:prstGeom prst="rect">
                    <a:avLst/>
                  </a:prstGeom>
                  <a:noFill/>
                </pic:spPr>
              </pic:pic>
            </a:graphicData>
          </a:graphic>
          <wp14:sizeRelH relativeFrom="page">
            <wp14:pctWidth>0</wp14:pctWidth>
          </wp14:sizeRelH>
          <wp14:sizeRelV relativeFrom="page">
            <wp14:pctHeight>0</wp14:pctHeight>
          </wp14:sizeRelV>
        </wp:anchor>
      </w:drawing>
    </w:r>
    <w:r w:rsidR="00087D7B">
      <w:rPr>
        <w:noProof/>
      </w:rPr>
      <w:drawing>
        <wp:anchor distT="0" distB="0" distL="114300" distR="114300" simplePos="0" relativeHeight="251658240" behindDoc="0" locked="0" layoutInCell="1" allowOverlap="1" wp14:anchorId="1151D0DA" wp14:editId="0AC5F8B7">
          <wp:simplePos x="0" y="0"/>
          <wp:positionH relativeFrom="column">
            <wp:posOffset>-92075</wp:posOffset>
          </wp:positionH>
          <wp:positionV relativeFrom="paragraph">
            <wp:posOffset>41910</wp:posOffset>
          </wp:positionV>
          <wp:extent cx="453390" cy="598805"/>
          <wp:effectExtent l="0" t="0" r="3810" b="0"/>
          <wp:wrapSquare wrapText="bothSides"/>
          <wp:docPr id="11" name="Slika 4" descr="Opis: Opis: Opis: http://sites.google.com/site/scpetprojektegradiva/_/rsrc/1227218497223/Home/desno%20zrs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4" descr="Opis: Opis: Opis: http://sites.google.com/site/scpetprojektegradiva/_/rsrc/1227218497223/Home/desno%20zrss.jpg"/>
                  <pic:cNvPicPr>
                    <a:picLocks noChangeAspect="1" noChangeArrowheads="1"/>
                  </pic:cNvPicPr>
                </pic:nvPicPr>
                <pic:blipFill>
                  <a:blip r:embed="rId3">
                    <a:extLst>
                      <a:ext uri="{BEBA8EAE-BF5A-486C-A8C5-ECC9F3942E4B}">
                        <a14:imgProps xmlns:a14="http://schemas.microsoft.com/office/drawing/2010/main">
                          <a14:imgLayer r:embed="rId4">
                            <a14:imgEffect>
                              <a14:sharpenSoften amount="25000"/>
                            </a14:imgEffect>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453390" cy="598805"/>
                  </a:xfrm>
                  <a:prstGeom prst="rect">
                    <a:avLst/>
                  </a:prstGeom>
                  <a:noFill/>
                  <a:ln>
                    <a:noFill/>
                  </a:ln>
                </pic:spPr>
              </pic:pic>
            </a:graphicData>
          </a:graphic>
          <wp14:sizeRelH relativeFrom="page">
            <wp14:pctWidth>0</wp14:pctWidth>
          </wp14:sizeRelH>
          <wp14:sizeRelV relativeFrom="page">
            <wp14:pctHeight>0</wp14:pctHeight>
          </wp14:sizeRelV>
        </wp:anchor>
      </w:drawing>
    </w:r>
    <w:r w:rsidR="005D515D">
      <w:rPr>
        <w:sz w:val="22"/>
        <w:szCs w:val="22"/>
      </w:rPr>
      <w:t xml:space="preserve">                      </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21310BE"/>
    <w:multiLevelType w:val="hybridMultilevel"/>
    <w:tmpl w:val="F67CBB84"/>
    <w:lvl w:ilvl="0" w:tplc="04240001">
      <w:start w:val="1"/>
      <w:numFmt w:val="bullet"/>
      <w:lvlText w:val=""/>
      <w:lvlJc w:val="left"/>
      <w:pPr>
        <w:ind w:left="360" w:hanging="360"/>
      </w:pPr>
      <w:rPr>
        <w:rFonts w:ascii="Symbol" w:hAnsi="Symbol" w:hint="default"/>
      </w:rPr>
    </w:lvl>
    <w:lvl w:ilvl="1" w:tplc="04240003" w:tentative="1">
      <w:start w:val="1"/>
      <w:numFmt w:val="bullet"/>
      <w:lvlText w:val="o"/>
      <w:lvlJc w:val="left"/>
      <w:pPr>
        <w:ind w:left="1080" w:hanging="360"/>
      </w:pPr>
      <w:rPr>
        <w:rFonts w:ascii="Courier New" w:hAnsi="Courier New" w:cs="Courier New" w:hint="default"/>
      </w:rPr>
    </w:lvl>
    <w:lvl w:ilvl="2" w:tplc="04240005" w:tentative="1">
      <w:start w:val="1"/>
      <w:numFmt w:val="bullet"/>
      <w:lvlText w:val=""/>
      <w:lvlJc w:val="left"/>
      <w:pPr>
        <w:ind w:left="1800" w:hanging="360"/>
      </w:pPr>
      <w:rPr>
        <w:rFonts w:ascii="Wingdings" w:hAnsi="Wingdings" w:hint="default"/>
      </w:rPr>
    </w:lvl>
    <w:lvl w:ilvl="3" w:tplc="04240001" w:tentative="1">
      <w:start w:val="1"/>
      <w:numFmt w:val="bullet"/>
      <w:lvlText w:val=""/>
      <w:lvlJc w:val="left"/>
      <w:pPr>
        <w:ind w:left="2520" w:hanging="360"/>
      </w:pPr>
      <w:rPr>
        <w:rFonts w:ascii="Symbol" w:hAnsi="Symbol" w:hint="default"/>
      </w:rPr>
    </w:lvl>
    <w:lvl w:ilvl="4" w:tplc="04240003" w:tentative="1">
      <w:start w:val="1"/>
      <w:numFmt w:val="bullet"/>
      <w:lvlText w:val="o"/>
      <w:lvlJc w:val="left"/>
      <w:pPr>
        <w:ind w:left="3240" w:hanging="360"/>
      </w:pPr>
      <w:rPr>
        <w:rFonts w:ascii="Courier New" w:hAnsi="Courier New" w:cs="Courier New" w:hint="default"/>
      </w:rPr>
    </w:lvl>
    <w:lvl w:ilvl="5" w:tplc="04240005" w:tentative="1">
      <w:start w:val="1"/>
      <w:numFmt w:val="bullet"/>
      <w:lvlText w:val=""/>
      <w:lvlJc w:val="left"/>
      <w:pPr>
        <w:ind w:left="3960" w:hanging="360"/>
      </w:pPr>
      <w:rPr>
        <w:rFonts w:ascii="Wingdings" w:hAnsi="Wingdings" w:hint="default"/>
      </w:rPr>
    </w:lvl>
    <w:lvl w:ilvl="6" w:tplc="04240001" w:tentative="1">
      <w:start w:val="1"/>
      <w:numFmt w:val="bullet"/>
      <w:lvlText w:val=""/>
      <w:lvlJc w:val="left"/>
      <w:pPr>
        <w:ind w:left="4680" w:hanging="360"/>
      </w:pPr>
      <w:rPr>
        <w:rFonts w:ascii="Symbol" w:hAnsi="Symbol" w:hint="default"/>
      </w:rPr>
    </w:lvl>
    <w:lvl w:ilvl="7" w:tplc="04240003" w:tentative="1">
      <w:start w:val="1"/>
      <w:numFmt w:val="bullet"/>
      <w:lvlText w:val="o"/>
      <w:lvlJc w:val="left"/>
      <w:pPr>
        <w:ind w:left="5400" w:hanging="360"/>
      </w:pPr>
      <w:rPr>
        <w:rFonts w:ascii="Courier New" w:hAnsi="Courier New" w:cs="Courier New" w:hint="default"/>
      </w:rPr>
    </w:lvl>
    <w:lvl w:ilvl="8" w:tplc="04240005" w:tentative="1">
      <w:start w:val="1"/>
      <w:numFmt w:val="bullet"/>
      <w:lvlText w:val=""/>
      <w:lvlJc w:val="left"/>
      <w:pPr>
        <w:ind w:left="6120" w:hanging="360"/>
      </w:pPr>
      <w:rPr>
        <w:rFonts w:ascii="Wingdings" w:hAnsi="Wingdings" w:hint="default"/>
      </w:rPr>
    </w:lvl>
  </w:abstractNum>
  <w:abstractNum w:abstractNumId="1">
    <w:nsid w:val="1A625FEB"/>
    <w:multiLevelType w:val="hybridMultilevel"/>
    <w:tmpl w:val="DBFE1DEC"/>
    <w:lvl w:ilvl="0" w:tplc="3510144A">
      <w:start w:val="1"/>
      <w:numFmt w:val="decimal"/>
      <w:lvlText w:val="%1"/>
      <w:lvlJc w:val="left"/>
      <w:pPr>
        <w:ind w:left="1068" w:hanging="708"/>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2">
    <w:nsid w:val="1C1742D8"/>
    <w:multiLevelType w:val="hybridMultilevel"/>
    <w:tmpl w:val="502E76FC"/>
    <w:lvl w:ilvl="0" w:tplc="04240001">
      <w:start w:val="1"/>
      <w:numFmt w:val="bullet"/>
      <w:lvlText w:val=""/>
      <w:lvlJc w:val="left"/>
      <w:pPr>
        <w:ind w:left="360" w:hanging="360"/>
      </w:pPr>
      <w:rPr>
        <w:rFonts w:ascii="Symbol" w:hAnsi="Symbol" w:hint="default"/>
      </w:rPr>
    </w:lvl>
    <w:lvl w:ilvl="1" w:tplc="04240003" w:tentative="1">
      <w:start w:val="1"/>
      <w:numFmt w:val="bullet"/>
      <w:lvlText w:val="o"/>
      <w:lvlJc w:val="left"/>
      <w:pPr>
        <w:ind w:left="1080" w:hanging="360"/>
      </w:pPr>
      <w:rPr>
        <w:rFonts w:ascii="Courier New" w:hAnsi="Courier New" w:cs="Courier New" w:hint="default"/>
      </w:rPr>
    </w:lvl>
    <w:lvl w:ilvl="2" w:tplc="04240005" w:tentative="1">
      <w:start w:val="1"/>
      <w:numFmt w:val="bullet"/>
      <w:lvlText w:val=""/>
      <w:lvlJc w:val="left"/>
      <w:pPr>
        <w:ind w:left="1800" w:hanging="360"/>
      </w:pPr>
      <w:rPr>
        <w:rFonts w:ascii="Wingdings" w:hAnsi="Wingdings" w:hint="default"/>
      </w:rPr>
    </w:lvl>
    <w:lvl w:ilvl="3" w:tplc="04240001" w:tentative="1">
      <w:start w:val="1"/>
      <w:numFmt w:val="bullet"/>
      <w:lvlText w:val=""/>
      <w:lvlJc w:val="left"/>
      <w:pPr>
        <w:ind w:left="2520" w:hanging="360"/>
      </w:pPr>
      <w:rPr>
        <w:rFonts w:ascii="Symbol" w:hAnsi="Symbol" w:hint="default"/>
      </w:rPr>
    </w:lvl>
    <w:lvl w:ilvl="4" w:tplc="04240003" w:tentative="1">
      <w:start w:val="1"/>
      <w:numFmt w:val="bullet"/>
      <w:lvlText w:val="o"/>
      <w:lvlJc w:val="left"/>
      <w:pPr>
        <w:ind w:left="3240" w:hanging="360"/>
      </w:pPr>
      <w:rPr>
        <w:rFonts w:ascii="Courier New" w:hAnsi="Courier New" w:cs="Courier New" w:hint="default"/>
      </w:rPr>
    </w:lvl>
    <w:lvl w:ilvl="5" w:tplc="04240005" w:tentative="1">
      <w:start w:val="1"/>
      <w:numFmt w:val="bullet"/>
      <w:lvlText w:val=""/>
      <w:lvlJc w:val="left"/>
      <w:pPr>
        <w:ind w:left="3960" w:hanging="360"/>
      </w:pPr>
      <w:rPr>
        <w:rFonts w:ascii="Wingdings" w:hAnsi="Wingdings" w:hint="default"/>
      </w:rPr>
    </w:lvl>
    <w:lvl w:ilvl="6" w:tplc="04240001" w:tentative="1">
      <w:start w:val="1"/>
      <w:numFmt w:val="bullet"/>
      <w:lvlText w:val=""/>
      <w:lvlJc w:val="left"/>
      <w:pPr>
        <w:ind w:left="4680" w:hanging="360"/>
      </w:pPr>
      <w:rPr>
        <w:rFonts w:ascii="Symbol" w:hAnsi="Symbol" w:hint="default"/>
      </w:rPr>
    </w:lvl>
    <w:lvl w:ilvl="7" w:tplc="04240003" w:tentative="1">
      <w:start w:val="1"/>
      <w:numFmt w:val="bullet"/>
      <w:lvlText w:val="o"/>
      <w:lvlJc w:val="left"/>
      <w:pPr>
        <w:ind w:left="5400" w:hanging="360"/>
      </w:pPr>
      <w:rPr>
        <w:rFonts w:ascii="Courier New" w:hAnsi="Courier New" w:cs="Courier New" w:hint="default"/>
      </w:rPr>
    </w:lvl>
    <w:lvl w:ilvl="8" w:tplc="04240005" w:tentative="1">
      <w:start w:val="1"/>
      <w:numFmt w:val="bullet"/>
      <w:lvlText w:val=""/>
      <w:lvlJc w:val="left"/>
      <w:pPr>
        <w:ind w:left="6120" w:hanging="360"/>
      </w:pPr>
      <w:rPr>
        <w:rFonts w:ascii="Wingdings" w:hAnsi="Wingdings" w:hint="default"/>
      </w:rPr>
    </w:lvl>
  </w:abstractNum>
  <w:abstractNum w:abstractNumId="3">
    <w:nsid w:val="23680F2A"/>
    <w:multiLevelType w:val="hybridMultilevel"/>
    <w:tmpl w:val="7C788B0C"/>
    <w:lvl w:ilvl="0" w:tplc="FFFFFFFF">
      <w:start w:val="1"/>
      <w:numFmt w:val="decimal"/>
      <w:lvlText w:val="%1."/>
      <w:lvlJc w:val="left"/>
      <w:pPr>
        <w:tabs>
          <w:tab w:val="num" w:pos="1065"/>
        </w:tabs>
        <w:ind w:left="1065" w:hanging="360"/>
      </w:pPr>
      <w:rPr>
        <w:rFonts w:hint="default"/>
      </w:rPr>
    </w:lvl>
    <w:lvl w:ilvl="1" w:tplc="FFFFFFFF">
      <w:start w:val="1"/>
      <w:numFmt w:val="bullet"/>
      <w:lvlText w:val="-"/>
      <w:lvlJc w:val="left"/>
      <w:pPr>
        <w:tabs>
          <w:tab w:val="num" w:pos="1785"/>
        </w:tabs>
        <w:ind w:left="1785" w:hanging="360"/>
      </w:pPr>
      <w:rPr>
        <w:rFonts w:ascii="Times New Roman" w:eastAsia="Times New Roman" w:hAnsi="Times New Roman" w:cs="Times New Roman" w:hint="default"/>
      </w:rPr>
    </w:lvl>
    <w:lvl w:ilvl="2" w:tplc="FFFFFFFF" w:tentative="1">
      <w:start w:val="1"/>
      <w:numFmt w:val="lowerRoman"/>
      <w:lvlText w:val="%3."/>
      <w:lvlJc w:val="right"/>
      <w:pPr>
        <w:tabs>
          <w:tab w:val="num" w:pos="2505"/>
        </w:tabs>
        <w:ind w:left="2505" w:hanging="180"/>
      </w:pPr>
    </w:lvl>
    <w:lvl w:ilvl="3" w:tplc="FFFFFFFF" w:tentative="1">
      <w:start w:val="1"/>
      <w:numFmt w:val="decimal"/>
      <w:lvlText w:val="%4."/>
      <w:lvlJc w:val="left"/>
      <w:pPr>
        <w:tabs>
          <w:tab w:val="num" w:pos="3225"/>
        </w:tabs>
        <w:ind w:left="3225" w:hanging="360"/>
      </w:pPr>
    </w:lvl>
    <w:lvl w:ilvl="4" w:tplc="FFFFFFFF" w:tentative="1">
      <w:start w:val="1"/>
      <w:numFmt w:val="lowerLetter"/>
      <w:lvlText w:val="%5."/>
      <w:lvlJc w:val="left"/>
      <w:pPr>
        <w:tabs>
          <w:tab w:val="num" w:pos="3945"/>
        </w:tabs>
        <w:ind w:left="3945" w:hanging="360"/>
      </w:pPr>
    </w:lvl>
    <w:lvl w:ilvl="5" w:tplc="FFFFFFFF" w:tentative="1">
      <w:start w:val="1"/>
      <w:numFmt w:val="lowerRoman"/>
      <w:lvlText w:val="%6."/>
      <w:lvlJc w:val="right"/>
      <w:pPr>
        <w:tabs>
          <w:tab w:val="num" w:pos="4665"/>
        </w:tabs>
        <w:ind w:left="4665" w:hanging="180"/>
      </w:pPr>
    </w:lvl>
    <w:lvl w:ilvl="6" w:tplc="FFFFFFFF" w:tentative="1">
      <w:start w:val="1"/>
      <w:numFmt w:val="decimal"/>
      <w:lvlText w:val="%7."/>
      <w:lvlJc w:val="left"/>
      <w:pPr>
        <w:tabs>
          <w:tab w:val="num" w:pos="5385"/>
        </w:tabs>
        <w:ind w:left="5385" w:hanging="360"/>
      </w:pPr>
    </w:lvl>
    <w:lvl w:ilvl="7" w:tplc="FFFFFFFF" w:tentative="1">
      <w:start w:val="1"/>
      <w:numFmt w:val="lowerLetter"/>
      <w:lvlText w:val="%8."/>
      <w:lvlJc w:val="left"/>
      <w:pPr>
        <w:tabs>
          <w:tab w:val="num" w:pos="6105"/>
        </w:tabs>
        <w:ind w:left="6105" w:hanging="360"/>
      </w:pPr>
    </w:lvl>
    <w:lvl w:ilvl="8" w:tplc="FFFFFFFF" w:tentative="1">
      <w:start w:val="1"/>
      <w:numFmt w:val="lowerRoman"/>
      <w:lvlText w:val="%9."/>
      <w:lvlJc w:val="right"/>
      <w:pPr>
        <w:tabs>
          <w:tab w:val="num" w:pos="6825"/>
        </w:tabs>
        <w:ind w:left="6825" w:hanging="180"/>
      </w:pPr>
    </w:lvl>
  </w:abstractNum>
  <w:abstractNum w:abstractNumId="4">
    <w:nsid w:val="34277E35"/>
    <w:multiLevelType w:val="hybridMultilevel"/>
    <w:tmpl w:val="0AC0E356"/>
    <w:lvl w:ilvl="0" w:tplc="0424000F">
      <w:start w:val="1"/>
      <w:numFmt w:val="decimal"/>
      <w:lvlText w:val="%1."/>
      <w:lvlJc w:val="left"/>
      <w:pPr>
        <w:ind w:left="360" w:hanging="360"/>
      </w:pPr>
    </w:lvl>
    <w:lvl w:ilvl="1" w:tplc="04240019" w:tentative="1">
      <w:start w:val="1"/>
      <w:numFmt w:val="lowerLetter"/>
      <w:lvlText w:val="%2."/>
      <w:lvlJc w:val="left"/>
      <w:pPr>
        <w:ind w:left="1080" w:hanging="360"/>
      </w:pPr>
    </w:lvl>
    <w:lvl w:ilvl="2" w:tplc="0424001B" w:tentative="1">
      <w:start w:val="1"/>
      <w:numFmt w:val="lowerRoman"/>
      <w:lvlText w:val="%3."/>
      <w:lvlJc w:val="right"/>
      <w:pPr>
        <w:ind w:left="1800" w:hanging="180"/>
      </w:pPr>
    </w:lvl>
    <w:lvl w:ilvl="3" w:tplc="0424000F" w:tentative="1">
      <w:start w:val="1"/>
      <w:numFmt w:val="decimal"/>
      <w:lvlText w:val="%4."/>
      <w:lvlJc w:val="left"/>
      <w:pPr>
        <w:ind w:left="2520" w:hanging="360"/>
      </w:pPr>
    </w:lvl>
    <w:lvl w:ilvl="4" w:tplc="04240019" w:tentative="1">
      <w:start w:val="1"/>
      <w:numFmt w:val="lowerLetter"/>
      <w:lvlText w:val="%5."/>
      <w:lvlJc w:val="left"/>
      <w:pPr>
        <w:ind w:left="3240" w:hanging="360"/>
      </w:pPr>
    </w:lvl>
    <w:lvl w:ilvl="5" w:tplc="0424001B" w:tentative="1">
      <w:start w:val="1"/>
      <w:numFmt w:val="lowerRoman"/>
      <w:lvlText w:val="%6."/>
      <w:lvlJc w:val="right"/>
      <w:pPr>
        <w:ind w:left="3960" w:hanging="180"/>
      </w:pPr>
    </w:lvl>
    <w:lvl w:ilvl="6" w:tplc="0424000F" w:tentative="1">
      <w:start w:val="1"/>
      <w:numFmt w:val="decimal"/>
      <w:lvlText w:val="%7."/>
      <w:lvlJc w:val="left"/>
      <w:pPr>
        <w:ind w:left="4680" w:hanging="360"/>
      </w:pPr>
    </w:lvl>
    <w:lvl w:ilvl="7" w:tplc="04240019" w:tentative="1">
      <w:start w:val="1"/>
      <w:numFmt w:val="lowerLetter"/>
      <w:lvlText w:val="%8."/>
      <w:lvlJc w:val="left"/>
      <w:pPr>
        <w:ind w:left="5400" w:hanging="360"/>
      </w:pPr>
    </w:lvl>
    <w:lvl w:ilvl="8" w:tplc="0424001B" w:tentative="1">
      <w:start w:val="1"/>
      <w:numFmt w:val="lowerRoman"/>
      <w:lvlText w:val="%9."/>
      <w:lvlJc w:val="right"/>
      <w:pPr>
        <w:ind w:left="6120" w:hanging="180"/>
      </w:pPr>
    </w:lvl>
  </w:abstractNum>
  <w:abstractNum w:abstractNumId="5">
    <w:nsid w:val="38654213"/>
    <w:multiLevelType w:val="multilevel"/>
    <w:tmpl w:val="B58E8556"/>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6">
    <w:nsid w:val="3E24393F"/>
    <w:multiLevelType w:val="hybridMultilevel"/>
    <w:tmpl w:val="E20C97F8"/>
    <w:lvl w:ilvl="0" w:tplc="8812AF2A">
      <w:start w:val="1"/>
      <w:numFmt w:val="decimal"/>
      <w:lvlText w:val="%1."/>
      <w:lvlJc w:val="left"/>
      <w:pPr>
        <w:ind w:left="36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7">
    <w:nsid w:val="44482F39"/>
    <w:multiLevelType w:val="hybridMultilevel"/>
    <w:tmpl w:val="A52E7E30"/>
    <w:lvl w:ilvl="0" w:tplc="0424000F">
      <w:start w:val="1"/>
      <w:numFmt w:val="decimal"/>
      <w:lvlText w:val="%1."/>
      <w:lvlJc w:val="left"/>
      <w:pPr>
        <w:ind w:left="720" w:hanging="360"/>
      </w:p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8">
    <w:nsid w:val="4E6A7F63"/>
    <w:multiLevelType w:val="hybridMultilevel"/>
    <w:tmpl w:val="C2C490CE"/>
    <w:lvl w:ilvl="0" w:tplc="A1A2333A">
      <w:start w:val="1"/>
      <w:numFmt w:val="upperLetter"/>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9">
    <w:nsid w:val="6D343920"/>
    <w:multiLevelType w:val="singleLevel"/>
    <w:tmpl w:val="04240007"/>
    <w:lvl w:ilvl="0">
      <w:start w:val="1"/>
      <w:numFmt w:val="bullet"/>
      <w:lvlText w:val=""/>
      <w:lvlJc w:val="left"/>
      <w:pPr>
        <w:tabs>
          <w:tab w:val="num" w:pos="360"/>
        </w:tabs>
        <w:ind w:left="360" w:hanging="360"/>
      </w:pPr>
      <w:rPr>
        <w:rFonts w:ascii="Wingdings" w:hAnsi="Wingdings" w:hint="default"/>
        <w:sz w:val="16"/>
      </w:rPr>
    </w:lvl>
  </w:abstractNum>
  <w:abstractNum w:abstractNumId="10">
    <w:nsid w:val="7EC21C57"/>
    <w:multiLevelType w:val="hybridMultilevel"/>
    <w:tmpl w:val="B27CF3F4"/>
    <w:lvl w:ilvl="0" w:tplc="04240019">
      <w:start w:val="1"/>
      <w:numFmt w:val="lowerLetter"/>
      <w:lvlText w:val="%1."/>
      <w:lvlJc w:val="left"/>
      <w:pPr>
        <w:ind w:left="1080" w:hanging="360"/>
      </w:pPr>
    </w:lvl>
    <w:lvl w:ilvl="1" w:tplc="04240019" w:tentative="1">
      <w:start w:val="1"/>
      <w:numFmt w:val="lowerLetter"/>
      <w:lvlText w:val="%2."/>
      <w:lvlJc w:val="left"/>
      <w:pPr>
        <w:ind w:left="1800" w:hanging="360"/>
      </w:pPr>
    </w:lvl>
    <w:lvl w:ilvl="2" w:tplc="0424001B" w:tentative="1">
      <w:start w:val="1"/>
      <w:numFmt w:val="lowerRoman"/>
      <w:lvlText w:val="%3."/>
      <w:lvlJc w:val="right"/>
      <w:pPr>
        <w:ind w:left="2520" w:hanging="180"/>
      </w:pPr>
    </w:lvl>
    <w:lvl w:ilvl="3" w:tplc="0424000F" w:tentative="1">
      <w:start w:val="1"/>
      <w:numFmt w:val="decimal"/>
      <w:lvlText w:val="%4."/>
      <w:lvlJc w:val="left"/>
      <w:pPr>
        <w:ind w:left="3240" w:hanging="360"/>
      </w:pPr>
    </w:lvl>
    <w:lvl w:ilvl="4" w:tplc="04240019" w:tentative="1">
      <w:start w:val="1"/>
      <w:numFmt w:val="lowerLetter"/>
      <w:lvlText w:val="%5."/>
      <w:lvlJc w:val="left"/>
      <w:pPr>
        <w:ind w:left="3960" w:hanging="360"/>
      </w:pPr>
    </w:lvl>
    <w:lvl w:ilvl="5" w:tplc="0424001B" w:tentative="1">
      <w:start w:val="1"/>
      <w:numFmt w:val="lowerRoman"/>
      <w:lvlText w:val="%6."/>
      <w:lvlJc w:val="right"/>
      <w:pPr>
        <w:ind w:left="4680" w:hanging="180"/>
      </w:pPr>
    </w:lvl>
    <w:lvl w:ilvl="6" w:tplc="0424000F" w:tentative="1">
      <w:start w:val="1"/>
      <w:numFmt w:val="decimal"/>
      <w:lvlText w:val="%7."/>
      <w:lvlJc w:val="left"/>
      <w:pPr>
        <w:ind w:left="5400" w:hanging="360"/>
      </w:pPr>
    </w:lvl>
    <w:lvl w:ilvl="7" w:tplc="04240019" w:tentative="1">
      <w:start w:val="1"/>
      <w:numFmt w:val="lowerLetter"/>
      <w:lvlText w:val="%8."/>
      <w:lvlJc w:val="left"/>
      <w:pPr>
        <w:ind w:left="6120" w:hanging="360"/>
      </w:pPr>
    </w:lvl>
    <w:lvl w:ilvl="8" w:tplc="0424001B" w:tentative="1">
      <w:start w:val="1"/>
      <w:numFmt w:val="lowerRoman"/>
      <w:lvlText w:val="%9."/>
      <w:lvlJc w:val="right"/>
      <w:pPr>
        <w:ind w:left="6840" w:hanging="180"/>
      </w:pPr>
    </w:lvl>
  </w:abstractNum>
  <w:num w:numId="1">
    <w:abstractNumId w:val="1"/>
  </w:num>
  <w:num w:numId="2">
    <w:abstractNumId w:val="4"/>
  </w:num>
  <w:num w:numId="3">
    <w:abstractNumId w:val="0"/>
  </w:num>
  <w:num w:numId="4">
    <w:abstractNumId w:val="2"/>
  </w:num>
  <w:num w:numId="5">
    <w:abstractNumId w:val="9"/>
  </w:num>
  <w:num w:numId="6">
    <w:abstractNumId w:val="6"/>
  </w:num>
  <w:num w:numId="7">
    <w:abstractNumId w:val="3"/>
  </w:num>
  <w:num w:numId="8">
    <w:abstractNumId w:val="8"/>
  </w:num>
  <w:num w:numId="9">
    <w:abstractNumId w:val="5"/>
  </w:num>
  <w:num w:numId="10">
    <w:abstractNumId w:val="10"/>
  </w:num>
  <w:num w:numId="11">
    <w:abstractNumId w:val="7"/>
  </w:num>
  <w:numIdMacAtCleanup w:val="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drawingGridHorizontalSpacing w:val="120"/>
  <w:displayHorizontalDrawingGridEvery w:val="2"/>
  <w:characterSpacingControl w:val="doNotCompress"/>
  <w:hdrShapeDefaults>
    <o:shapedefaults v:ext="edit" spidmax="2049"/>
  </w:hdrShapeDefaults>
  <w:footnotePr>
    <w:pos w:val="beneathText"/>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904BF"/>
    <w:rsid w:val="00001543"/>
    <w:rsid w:val="00003478"/>
    <w:rsid w:val="0001025F"/>
    <w:rsid w:val="00015794"/>
    <w:rsid w:val="00017A79"/>
    <w:rsid w:val="0002577B"/>
    <w:rsid w:val="00025FD0"/>
    <w:rsid w:val="00030B43"/>
    <w:rsid w:val="00033269"/>
    <w:rsid w:val="00054303"/>
    <w:rsid w:val="00057217"/>
    <w:rsid w:val="00060848"/>
    <w:rsid w:val="000620F0"/>
    <w:rsid w:val="00062FAB"/>
    <w:rsid w:val="00064C0F"/>
    <w:rsid w:val="0007024A"/>
    <w:rsid w:val="00070AF7"/>
    <w:rsid w:val="00070EEC"/>
    <w:rsid w:val="00071309"/>
    <w:rsid w:val="000808B7"/>
    <w:rsid w:val="0008191A"/>
    <w:rsid w:val="00082E9C"/>
    <w:rsid w:val="00085A4D"/>
    <w:rsid w:val="00087D7B"/>
    <w:rsid w:val="000A04CF"/>
    <w:rsid w:val="000A0C94"/>
    <w:rsid w:val="000A5C79"/>
    <w:rsid w:val="000A7FDD"/>
    <w:rsid w:val="000B17FA"/>
    <w:rsid w:val="000C0A94"/>
    <w:rsid w:val="000C1F18"/>
    <w:rsid w:val="000C4420"/>
    <w:rsid w:val="000C6CE6"/>
    <w:rsid w:val="000D06B3"/>
    <w:rsid w:val="000E3979"/>
    <w:rsid w:val="000F009E"/>
    <w:rsid w:val="000F01E6"/>
    <w:rsid w:val="000F1B30"/>
    <w:rsid w:val="000F69EE"/>
    <w:rsid w:val="00103C08"/>
    <w:rsid w:val="00121F4E"/>
    <w:rsid w:val="0013262D"/>
    <w:rsid w:val="001357B2"/>
    <w:rsid w:val="00136316"/>
    <w:rsid w:val="00147892"/>
    <w:rsid w:val="001536C4"/>
    <w:rsid w:val="0015560D"/>
    <w:rsid w:val="00156312"/>
    <w:rsid w:val="00157EDA"/>
    <w:rsid w:val="0016468C"/>
    <w:rsid w:val="001660C8"/>
    <w:rsid w:val="00172CDE"/>
    <w:rsid w:val="00174940"/>
    <w:rsid w:val="0017540E"/>
    <w:rsid w:val="00182469"/>
    <w:rsid w:val="00194CBE"/>
    <w:rsid w:val="00196131"/>
    <w:rsid w:val="001A5B35"/>
    <w:rsid w:val="001A7532"/>
    <w:rsid w:val="001B4F1E"/>
    <w:rsid w:val="001B54EA"/>
    <w:rsid w:val="001B641B"/>
    <w:rsid w:val="001C0479"/>
    <w:rsid w:val="001C3941"/>
    <w:rsid w:val="001C613A"/>
    <w:rsid w:val="001D26FA"/>
    <w:rsid w:val="001E4E5A"/>
    <w:rsid w:val="001E5C5C"/>
    <w:rsid w:val="001E6806"/>
    <w:rsid w:val="00202ADC"/>
    <w:rsid w:val="00204B42"/>
    <w:rsid w:val="00211632"/>
    <w:rsid w:val="00216304"/>
    <w:rsid w:val="00217298"/>
    <w:rsid w:val="002175AE"/>
    <w:rsid w:val="00217BCF"/>
    <w:rsid w:val="00222BCE"/>
    <w:rsid w:val="002236E0"/>
    <w:rsid w:val="00223DE9"/>
    <w:rsid w:val="00224F94"/>
    <w:rsid w:val="0022535F"/>
    <w:rsid w:val="00225B9B"/>
    <w:rsid w:val="002264F9"/>
    <w:rsid w:val="00231CDD"/>
    <w:rsid w:val="00232EEB"/>
    <w:rsid w:val="00235306"/>
    <w:rsid w:val="002370EC"/>
    <w:rsid w:val="00241540"/>
    <w:rsid w:val="00243C13"/>
    <w:rsid w:val="00254749"/>
    <w:rsid w:val="00256FBF"/>
    <w:rsid w:val="00260079"/>
    <w:rsid w:val="00261EDF"/>
    <w:rsid w:val="00262B3B"/>
    <w:rsid w:val="00272D81"/>
    <w:rsid w:val="00273411"/>
    <w:rsid w:val="00275EF0"/>
    <w:rsid w:val="00280154"/>
    <w:rsid w:val="00280712"/>
    <w:rsid w:val="0028451A"/>
    <w:rsid w:val="00285858"/>
    <w:rsid w:val="00285F3A"/>
    <w:rsid w:val="00290E15"/>
    <w:rsid w:val="00295612"/>
    <w:rsid w:val="002A420F"/>
    <w:rsid w:val="002A4A2A"/>
    <w:rsid w:val="002A5145"/>
    <w:rsid w:val="002A51C0"/>
    <w:rsid w:val="002A5BF8"/>
    <w:rsid w:val="002A6A5F"/>
    <w:rsid w:val="002A6BEE"/>
    <w:rsid w:val="002A744D"/>
    <w:rsid w:val="002B37CB"/>
    <w:rsid w:val="002B7724"/>
    <w:rsid w:val="002C3DA6"/>
    <w:rsid w:val="002C3DEB"/>
    <w:rsid w:val="002D2273"/>
    <w:rsid w:val="002D24E9"/>
    <w:rsid w:val="002D5F21"/>
    <w:rsid w:val="002D6BAD"/>
    <w:rsid w:val="002D727A"/>
    <w:rsid w:val="002E3592"/>
    <w:rsid w:val="002E6837"/>
    <w:rsid w:val="002F2D24"/>
    <w:rsid w:val="002F34F2"/>
    <w:rsid w:val="002F43F8"/>
    <w:rsid w:val="002F4D72"/>
    <w:rsid w:val="002F4F08"/>
    <w:rsid w:val="002F5AC8"/>
    <w:rsid w:val="002F74D1"/>
    <w:rsid w:val="0030148C"/>
    <w:rsid w:val="00302FA2"/>
    <w:rsid w:val="003038AB"/>
    <w:rsid w:val="00303A60"/>
    <w:rsid w:val="00304549"/>
    <w:rsid w:val="00304D72"/>
    <w:rsid w:val="0030594E"/>
    <w:rsid w:val="00307942"/>
    <w:rsid w:val="00310748"/>
    <w:rsid w:val="00311AC6"/>
    <w:rsid w:val="00313096"/>
    <w:rsid w:val="00316452"/>
    <w:rsid w:val="00316838"/>
    <w:rsid w:val="0031765C"/>
    <w:rsid w:val="00320FC9"/>
    <w:rsid w:val="00327493"/>
    <w:rsid w:val="003374C5"/>
    <w:rsid w:val="0034026B"/>
    <w:rsid w:val="00341449"/>
    <w:rsid w:val="00342401"/>
    <w:rsid w:val="00345618"/>
    <w:rsid w:val="00350C26"/>
    <w:rsid w:val="00352334"/>
    <w:rsid w:val="00352885"/>
    <w:rsid w:val="003539E7"/>
    <w:rsid w:val="003551B7"/>
    <w:rsid w:val="00361301"/>
    <w:rsid w:val="00362C80"/>
    <w:rsid w:val="003657A8"/>
    <w:rsid w:val="00372C8D"/>
    <w:rsid w:val="00374D19"/>
    <w:rsid w:val="00375C8F"/>
    <w:rsid w:val="00380591"/>
    <w:rsid w:val="003824B0"/>
    <w:rsid w:val="00383681"/>
    <w:rsid w:val="003849FF"/>
    <w:rsid w:val="003878F2"/>
    <w:rsid w:val="00392F58"/>
    <w:rsid w:val="00394944"/>
    <w:rsid w:val="003A22FC"/>
    <w:rsid w:val="003A56AD"/>
    <w:rsid w:val="003A79D5"/>
    <w:rsid w:val="003B3553"/>
    <w:rsid w:val="003C0B0F"/>
    <w:rsid w:val="003C3EED"/>
    <w:rsid w:val="003C57A0"/>
    <w:rsid w:val="003C7499"/>
    <w:rsid w:val="003C773E"/>
    <w:rsid w:val="003D22EA"/>
    <w:rsid w:val="003D468C"/>
    <w:rsid w:val="003D5BFF"/>
    <w:rsid w:val="003D5DE3"/>
    <w:rsid w:val="003E2E92"/>
    <w:rsid w:val="003E53A4"/>
    <w:rsid w:val="003E70C4"/>
    <w:rsid w:val="003F7961"/>
    <w:rsid w:val="003F7E10"/>
    <w:rsid w:val="00401451"/>
    <w:rsid w:val="00403F12"/>
    <w:rsid w:val="00405ACE"/>
    <w:rsid w:val="004201E2"/>
    <w:rsid w:val="00424330"/>
    <w:rsid w:val="00424FA3"/>
    <w:rsid w:val="00427979"/>
    <w:rsid w:val="004305B3"/>
    <w:rsid w:val="00433B6F"/>
    <w:rsid w:val="0043424B"/>
    <w:rsid w:val="00440271"/>
    <w:rsid w:val="00442A15"/>
    <w:rsid w:val="00443189"/>
    <w:rsid w:val="00445A49"/>
    <w:rsid w:val="00446396"/>
    <w:rsid w:val="0044644D"/>
    <w:rsid w:val="0045138C"/>
    <w:rsid w:val="004521AE"/>
    <w:rsid w:val="004529A9"/>
    <w:rsid w:val="00456DCA"/>
    <w:rsid w:val="00460F5A"/>
    <w:rsid w:val="00461065"/>
    <w:rsid w:val="00461258"/>
    <w:rsid w:val="00462901"/>
    <w:rsid w:val="00463FC9"/>
    <w:rsid w:val="00470162"/>
    <w:rsid w:val="0047045F"/>
    <w:rsid w:val="00471577"/>
    <w:rsid w:val="00471AFE"/>
    <w:rsid w:val="00477BEC"/>
    <w:rsid w:val="004837CE"/>
    <w:rsid w:val="00484D7E"/>
    <w:rsid w:val="00485105"/>
    <w:rsid w:val="0048704E"/>
    <w:rsid w:val="00487F36"/>
    <w:rsid w:val="00490940"/>
    <w:rsid w:val="00491227"/>
    <w:rsid w:val="004A16FE"/>
    <w:rsid w:val="004A2827"/>
    <w:rsid w:val="004A52F9"/>
    <w:rsid w:val="004A74DE"/>
    <w:rsid w:val="004B405A"/>
    <w:rsid w:val="004B4D75"/>
    <w:rsid w:val="004C0171"/>
    <w:rsid w:val="004C1BC2"/>
    <w:rsid w:val="004C39F8"/>
    <w:rsid w:val="004C48F5"/>
    <w:rsid w:val="004D0822"/>
    <w:rsid w:val="004E2B26"/>
    <w:rsid w:val="004E7770"/>
    <w:rsid w:val="004F08C5"/>
    <w:rsid w:val="004F0C63"/>
    <w:rsid w:val="004F27D0"/>
    <w:rsid w:val="004F6BB3"/>
    <w:rsid w:val="00500D89"/>
    <w:rsid w:val="00503CA1"/>
    <w:rsid w:val="0051124B"/>
    <w:rsid w:val="005114F1"/>
    <w:rsid w:val="00515417"/>
    <w:rsid w:val="00521358"/>
    <w:rsid w:val="00521E8C"/>
    <w:rsid w:val="0052277D"/>
    <w:rsid w:val="005326F2"/>
    <w:rsid w:val="0053387A"/>
    <w:rsid w:val="00537125"/>
    <w:rsid w:val="00540504"/>
    <w:rsid w:val="005468A8"/>
    <w:rsid w:val="00547317"/>
    <w:rsid w:val="00554E59"/>
    <w:rsid w:val="00561435"/>
    <w:rsid w:val="00562291"/>
    <w:rsid w:val="005631C4"/>
    <w:rsid w:val="00567F59"/>
    <w:rsid w:val="00582F8C"/>
    <w:rsid w:val="005838B8"/>
    <w:rsid w:val="00585530"/>
    <w:rsid w:val="00587252"/>
    <w:rsid w:val="00587302"/>
    <w:rsid w:val="0059132E"/>
    <w:rsid w:val="00592CA1"/>
    <w:rsid w:val="005A49EE"/>
    <w:rsid w:val="005A4AF5"/>
    <w:rsid w:val="005B1B4C"/>
    <w:rsid w:val="005B2AC8"/>
    <w:rsid w:val="005C0ED3"/>
    <w:rsid w:val="005C2534"/>
    <w:rsid w:val="005C39B4"/>
    <w:rsid w:val="005C47F8"/>
    <w:rsid w:val="005C786A"/>
    <w:rsid w:val="005D069F"/>
    <w:rsid w:val="005D48EB"/>
    <w:rsid w:val="005D4961"/>
    <w:rsid w:val="005D515D"/>
    <w:rsid w:val="005E71A0"/>
    <w:rsid w:val="005F0252"/>
    <w:rsid w:val="005F0598"/>
    <w:rsid w:val="005F36C2"/>
    <w:rsid w:val="006032F9"/>
    <w:rsid w:val="006036CD"/>
    <w:rsid w:val="00603823"/>
    <w:rsid w:val="006105DD"/>
    <w:rsid w:val="00610646"/>
    <w:rsid w:val="00611696"/>
    <w:rsid w:val="00617A61"/>
    <w:rsid w:val="006207DA"/>
    <w:rsid w:val="00624143"/>
    <w:rsid w:val="006262C6"/>
    <w:rsid w:val="006273D4"/>
    <w:rsid w:val="006369E6"/>
    <w:rsid w:val="006404A0"/>
    <w:rsid w:val="006472AD"/>
    <w:rsid w:val="00653109"/>
    <w:rsid w:val="00654291"/>
    <w:rsid w:val="00660FC5"/>
    <w:rsid w:val="00666D44"/>
    <w:rsid w:val="00673474"/>
    <w:rsid w:val="006753B8"/>
    <w:rsid w:val="0067661E"/>
    <w:rsid w:val="0067667A"/>
    <w:rsid w:val="00676885"/>
    <w:rsid w:val="0068260A"/>
    <w:rsid w:val="0069303D"/>
    <w:rsid w:val="00697E0A"/>
    <w:rsid w:val="006A4180"/>
    <w:rsid w:val="006A58C2"/>
    <w:rsid w:val="006C180C"/>
    <w:rsid w:val="006C3108"/>
    <w:rsid w:val="006D00FA"/>
    <w:rsid w:val="006D0ED3"/>
    <w:rsid w:val="006D2B13"/>
    <w:rsid w:val="006D447D"/>
    <w:rsid w:val="006E7CEE"/>
    <w:rsid w:val="006F0656"/>
    <w:rsid w:val="006F6A5C"/>
    <w:rsid w:val="00700BE6"/>
    <w:rsid w:val="00701A62"/>
    <w:rsid w:val="007023F9"/>
    <w:rsid w:val="00703DE1"/>
    <w:rsid w:val="00705C10"/>
    <w:rsid w:val="00710525"/>
    <w:rsid w:val="0071214B"/>
    <w:rsid w:val="00712C63"/>
    <w:rsid w:val="00713A47"/>
    <w:rsid w:val="00717B8D"/>
    <w:rsid w:val="00721EA9"/>
    <w:rsid w:val="00722497"/>
    <w:rsid w:val="00725D88"/>
    <w:rsid w:val="00726194"/>
    <w:rsid w:val="00730AA4"/>
    <w:rsid w:val="007326F7"/>
    <w:rsid w:val="00733537"/>
    <w:rsid w:val="00734795"/>
    <w:rsid w:val="00737839"/>
    <w:rsid w:val="007411AE"/>
    <w:rsid w:val="0074460E"/>
    <w:rsid w:val="00745187"/>
    <w:rsid w:val="0074644D"/>
    <w:rsid w:val="00750BCD"/>
    <w:rsid w:val="00755776"/>
    <w:rsid w:val="0075764F"/>
    <w:rsid w:val="00760266"/>
    <w:rsid w:val="00764D62"/>
    <w:rsid w:val="00765863"/>
    <w:rsid w:val="00766610"/>
    <w:rsid w:val="00771DC0"/>
    <w:rsid w:val="00773BCB"/>
    <w:rsid w:val="00774898"/>
    <w:rsid w:val="007757B2"/>
    <w:rsid w:val="00775E06"/>
    <w:rsid w:val="00776E38"/>
    <w:rsid w:val="00782F80"/>
    <w:rsid w:val="00784E99"/>
    <w:rsid w:val="00785AC7"/>
    <w:rsid w:val="007870AE"/>
    <w:rsid w:val="00793336"/>
    <w:rsid w:val="00794D5C"/>
    <w:rsid w:val="007952DB"/>
    <w:rsid w:val="007A4E34"/>
    <w:rsid w:val="007A5C6B"/>
    <w:rsid w:val="007B5564"/>
    <w:rsid w:val="007B759D"/>
    <w:rsid w:val="007C00A5"/>
    <w:rsid w:val="007C15F4"/>
    <w:rsid w:val="007C32D9"/>
    <w:rsid w:val="007C69C4"/>
    <w:rsid w:val="007C738F"/>
    <w:rsid w:val="007D3C8D"/>
    <w:rsid w:val="007D7CDE"/>
    <w:rsid w:val="007D7DA4"/>
    <w:rsid w:val="007E17A4"/>
    <w:rsid w:val="007E1E4F"/>
    <w:rsid w:val="007E520A"/>
    <w:rsid w:val="007E6EB0"/>
    <w:rsid w:val="007F2354"/>
    <w:rsid w:val="008148E9"/>
    <w:rsid w:val="00816B3F"/>
    <w:rsid w:val="0081767E"/>
    <w:rsid w:val="008177D5"/>
    <w:rsid w:val="00820414"/>
    <w:rsid w:val="008219B4"/>
    <w:rsid w:val="0082205E"/>
    <w:rsid w:val="00822D9C"/>
    <w:rsid w:val="0082319B"/>
    <w:rsid w:val="00825DA9"/>
    <w:rsid w:val="008311DB"/>
    <w:rsid w:val="0083302A"/>
    <w:rsid w:val="00833DE7"/>
    <w:rsid w:val="00841E2F"/>
    <w:rsid w:val="00843DE2"/>
    <w:rsid w:val="008462AD"/>
    <w:rsid w:val="00850C1F"/>
    <w:rsid w:val="00853B60"/>
    <w:rsid w:val="008544B6"/>
    <w:rsid w:val="00855C3D"/>
    <w:rsid w:val="00856CFB"/>
    <w:rsid w:val="00861833"/>
    <w:rsid w:val="00861D6B"/>
    <w:rsid w:val="008678D0"/>
    <w:rsid w:val="0086793E"/>
    <w:rsid w:val="00870131"/>
    <w:rsid w:val="008730BA"/>
    <w:rsid w:val="00873662"/>
    <w:rsid w:val="00874266"/>
    <w:rsid w:val="00874810"/>
    <w:rsid w:val="0087487A"/>
    <w:rsid w:val="00880A61"/>
    <w:rsid w:val="00882208"/>
    <w:rsid w:val="0088511E"/>
    <w:rsid w:val="00886C5E"/>
    <w:rsid w:val="00890177"/>
    <w:rsid w:val="008926D4"/>
    <w:rsid w:val="00892C15"/>
    <w:rsid w:val="00892C7E"/>
    <w:rsid w:val="0089305D"/>
    <w:rsid w:val="00893E56"/>
    <w:rsid w:val="00894AED"/>
    <w:rsid w:val="0089744A"/>
    <w:rsid w:val="00897DFC"/>
    <w:rsid w:val="008A21B4"/>
    <w:rsid w:val="008A75BB"/>
    <w:rsid w:val="008A776A"/>
    <w:rsid w:val="008B0B4F"/>
    <w:rsid w:val="008B21F0"/>
    <w:rsid w:val="008B62EF"/>
    <w:rsid w:val="008C0CC6"/>
    <w:rsid w:val="008C122B"/>
    <w:rsid w:val="008C24B7"/>
    <w:rsid w:val="008D1C16"/>
    <w:rsid w:val="008D217E"/>
    <w:rsid w:val="008D3AC0"/>
    <w:rsid w:val="008D5379"/>
    <w:rsid w:val="008E0428"/>
    <w:rsid w:val="008E3CAA"/>
    <w:rsid w:val="008F00D5"/>
    <w:rsid w:val="008F1913"/>
    <w:rsid w:val="008F28C1"/>
    <w:rsid w:val="009024D5"/>
    <w:rsid w:val="009030EB"/>
    <w:rsid w:val="009042D2"/>
    <w:rsid w:val="00905ADD"/>
    <w:rsid w:val="00914A9F"/>
    <w:rsid w:val="009205FB"/>
    <w:rsid w:val="009207E1"/>
    <w:rsid w:val="00920B47"/>
    <w:rsid w:val="00920B7A"/>
    <w:rsid w:val="009217E4"/>
    <w:rsid w:val="00922E9A"/>
    <w:rsid w:val="00922FEF"/>
    <w:rsid w:val="00925B9D"/>
    <w:rsid w:val="00930B60"/>
    <w:rsid w:val="009327AF"/>
    <w:rsid w:val="00934768"/>
    <w:rsid w:val="0094641E"/>
    <w:rsid w:val="00946A3F"/>
    <w:rsid w:val="00951AFA"/>
    <w:rsid w:val="009533DC"/>
    <w:rsid w:val="009559D1"/>
    <w:rsid w:val="009579E3"/>
    <w:rsid w:val="0096289D"/>
    <w:rsid w:val="00963266"/>
    <w:rsid w:val="00967D82"/>
    <w:rsid w:val="00971911"/>
    <w:rsid w:val="009732C0"/>
    <w:rsid w:val="00981E9B"/>
    <w:rsid w:val="00982028"/>
    <w:rsid w:val="009878E8"/>
    <w:rsid w:val="00992DF0"/>
    <w:rsid w:val="0099495A"/>
    <w:rsid w:val="0099682A"/>
    <w:rsid w:val="009976C3"/>
    <w:rsid w:val="009A5F31"/>
    <w:rsid w:val="009A6E0D"/>
    <w:rsid w:val="009B7CCE"/>
    <w:rsid w:val="009C381E"/>
    <w:rsid w:val="009C7310"/>
    <w:rsid w:val="009D26F0"/>
    <w:rsid w:val="009D2A9A"/>
    <w:rsid w:val="009D482C"/>
    <w:rsid w:val="009D64F3"/>
    <w:rsid w:val="009E42A0"/>
    <w:rsid w:val="009E77F6"/>
    <w:rsid w:val="009F3788"/>
    <w:rsid w:val="009F4098"/>
    <w:rsid w:val="009F5951"/>
    <w:rsid w:val="00A00828"/>
    <w:rsid w:val="00A00B3D"/>
    <w:rsid w:val="00A01B83"/>
    <w:rsid w:val="00A03824"/>
    <w:rsid w:val="00A040FC"/>
    <w:rsid w:val="00A05FD3"/>
    <w:rsid w:val="00A16178"/>
    <w:rsid w:val="00A179ED"/>
    <w:rsid w:val="00A25C59"/>
    <w:rsid w:val="00A26995"/>
    <w:rsid w:val="00A3380E"/>
    <w:rsid w:val="00A33A80"/>
    <w:rsid w:val="00A37E69"/>
    <w:rsid w:val="00A4025E"/>
    <w:rsid w:val="00A4313B"/>
    <w:rsid w:val="00A45A3A"/>
    <w:rsid w:val="00A47ADD"/>
    <w:rsid w:val="00A5194B"/>
    <w:rsid w:val="00A52030"/>
    <w:rsid w:val="00A55BBA"/>
    <w:rsid w:val="00A56015"/>
    <w:rsid w:val="00A561B6"/>
    <w:rsid w:val="00A6330D"/>
    <w:rsid w:val="00A6613F"/>
    <w:rsid w:val="00A72712"/>
    <w:rsid w:val="00A736B5"/>
    <w:rsid w:val="00A73823"/>
    <w:rsid w:val="00A73DBA"/>
    <w:rsid w:val="00A91654"/>
    <w:rsid w:val="00A93D90"/>
    <w:rsid w:val="00A95838"/>
    <w:rsid w:val="00AA704A"/>
    <w:rsid w:val="00AA7A07"/>
    <w:rsid w:val="00AB17DD"/>
    <w:rsid w:val="00AB397D"/>
    <w:rsid w:val="00AB4BAF"/>
    <w:rsid w:val="00AD1929"/>
    <w:rsid w:val="00AD2D00"/>
    <w:rsid w:val="00AD58FC"/>
    <w:rsid w:val="00AE0407"/>
    <w:rsid w:val="00AE1290"/>
    <w:rsid w:val="00AE3079"/>
    <w:rsid w:val="00AE704F"/>
    <w:rsid w:val="00AF3369"/>
    <w:rsid w:val="00AF4C47"/>
    <w:rsid w:val="00AF512F"/>
    <w:rsid w:val="00B107B6"/>
    <w:rsid w:val="00B109AA"/>
    <w:rsid w:val="00B11F90"/>
    <w:rsid w:val="00B12294"/>
    <w:rsid w:val="00B171BB"/>
    <w:rsid w:val="00B206ED"/>
    <w:rsid w:val="00B2290B"/>
    <w:rsid w:val="00B22CC6"/>
    <w:rsid w:val="00B23634"/>
    <w:rsid w:val="00B27559"/>
    <w:rsid w:val="00B27F4D"/>
    <w:rsid w:val="00B315A4"/>
    <w:rsid w:val="00B40446"/>
    <w:rsid w:val="00B406AC"/>
    <w:rsid w:val="00B43F81"/>
    <w:rsid w:val="00B45FEC"/>
    <w:rsid w:val="00B51B67"/>
    <w:rsid w:val="00B51BAD"/>
    <w:rsid w:val="00B564F2"/>
    <w:rsid w:val="00B80B65"/>
    <w:rsid w:val="00B86E11"/>
    <w:rsid w:val="00B873DF"/>
    <w:rsid w:val="00B91C36"/>
    <w:rsid w:val="00B96134"/>
    <w:rsid w:val="00B976B1"/>
    <w:rsid w:val="00BA68D9"/>
    <w:rsid w:val="00BB086A"/>
    <w:rsid w:val="00BB0FC2"/>
    <w:rsid w:val="00BC37FF"/>
    <w:rsid w:val="00BC7E6F"/>
    <w:rsid w:val="00BC7F12"/>
    <w:rsid w:val="00BD5DE3"/>
    <w:rsid w:val="00BD615D"/>
    <w:rsid w:val="00BE3D94"/>
    <w:rsid w:val="00BE68AA"/>
    <w:rsid w:val="00BE7B39"/>
    <w:rsid w:val="00BF3286"/>
    <w:rsid w:val="00BF557E"/>
    <w:rsid w:val="00BF595C"/>
    <w:rsid w:val="00BF6F4B"/>
    <w:rsid w:val="00C0356D"/>
    <w:rsid w:val="00C132C3"/>
    <w:rsid w:val="00C13639"/>
    <w:rsid w:val="00C17FA9"/>
    <w:rsid w:val="00C25E27"/>
    <w:rsid w:val="00C26A0C"/>
    <w:rsid w:val="00C3140D"/>
    <w:rsid w:val="00C3519B"/>
    <w:rsid w:val="00C376D8"/>
    <w:rsid w:val="00C41D22"/>
    <w:rsid w:val="00C43E4B"/>
    <w:rsid w:val="00C445B4"/>
    <w:rsid w:val="00C45A76"/>
    <w:rsid w:val="00C46AB8"/>
    <w:rsid w:val="00C51751"/>
    <w:rsid w:val="00C52D30"/>
    <w:rsid w:val="00C55A63"/>
    <w:rsid w:val="00C62056"/>
    <w:rsid w:val="00C631DA"/>
    <w:rsid w:val="00C6358E"/>
    <w:rsid w:val="00C707BE"/>
    <w:rsid w:val="00C726B6"/>
    <w:rsid w:val="00C76888"/>
    <w:rsid w:val="00C76C93"/>
    <w:rsid w:val="00C77D04"/>
    <w:rsid w:val="00C8089A"/>
    <w:rsid w:val="00C82B4E"/>
    <w:rsid w:val="00C85DCB"/>
    <w:rsid w:val="00C913D2"/>
    <w:rsid w:val="00C9205B"/>
    <w:rsid w:val="00C95E27"/>
    <w:rsid w:val="00C97C12"/>
    <w:rsid w:val="00CA153B"/>
    <w:rsid w:val="00CA1A2D"/>
    <w:rsid w:val="00CA1FE9"/>
    <w:rsid w:val="00CA3687"/>
    <w:rsid w:val="00CA3DC7"/>
    <w:rsid w:val="00CA406D"/>
    <w:rsid w:val="00CA590A"/>
    <w:rsid w:val="00CA7E61"/>
    <w:rsid w:val="00CB53B8"/>
    <w:rsid w:val="00CB760B"/>
    <w:rsid w:val="00CC0A8A"/>
    <w:rsid w:val="00CC1D80"/>
    <w:rsid w:val="00CC5F23"/>
    <w:rsid w:val="00CD2374"/>
    <w:rsid w:val="00CD784B"/>
    <w:rsid w:val="00CE239D"/>
    <w:rsid w:val="00CE27C9"/>
    <w:rsid w:val="00CE4253"/>
    <w:rsid w:val="00CE663F"/>
    <w:rsid w:val="00CE7614"/>
    <w:rsid w:val="00CF2982"/>
    <w:rsid w:val="00CF670D"/>
    <w:rsid w:val="00D036B3"/>
    <w:rsid w:val="00D04317"/>
    <w:rsid w:val="00D05533"/>
    <w:rsid w:val="00D23B96"/>
    <w:rsid w:val="00D24159"/>
    <w:rsid w:val="00D24C71"/>
    <w:rsid w:val="00D27FA9"/>
    <w:rsid w:val="00D35353"/>
    <w:rsid w:val="00D3588C"/>
    <w:rsid w:val="00D36D11"/>
    <w:rsid w:val="00D47E8C"/>
    <w:rsid w:val="00D51D7C"/>
    <w:rsid w:val="00D56A71"/>
    <w:rsid w:val="00D61DD2"/>
    <w:rsid w:val="00D6646E"/>
    <w:rsid w:val="00D66C8C"/>
    <w:rsid w:val="00D7066D"/>
    <w:rsid w:val="00D82728"/>
    <w:rsid w:val="00D85E4E"/>
    <w:rsid w:val="00D904BF"/>
    <w:rsid w:val="00D97966"/>
    <w:rsid w:val="00DA0CAD"/>
    <w:rsid w:val="00DA0E81"/>
    <w:rsid w:val="00DA3AB8"/>
    <w:rsid w:val="00DB6268"/>
    <w:rsid w:val="00DC2A24"/>
    <w:rsid w:val="00DC4E94"/>
    <w:rsid w:val="00DC6907"/>
    <w:rsid w:val="00DC7809"/>
    <w:rsid w:val="00DD286B"/>
    <w:rsid w:val="00DE68AD"/>
    <w:rsid w:val="00DE79C8"/>
    <w:rsid w:val="00DF05BB"/>
    <w:rsid w:val="00DF1FFC"/>
    <w:rsid w:val="00DF3F05"/>
    <w:rsid w:val="00DF72C9"/>
    <w:rsid w:val="00DF73DD"/>
    <w:rsid w:val="00DF7AF0"/>
    <w:rsid w:val="00E01158"/>
    <w:rsid w:val="00E077AD"/>
    <w:rsid w:val="00E10CE1"/>
    <w:rsid w:val="00E10FA9"/>
    <w:rsid w:val="00E14843"/>
    <w:rsid w:val="00E16F22"/>
    <w:rsid w:val="00E177F5"/>
    <w:rsid w:val="00E2015C"/>
    <w:rsid w:val="00E207BF"/>
    <w:rsid w:val="00E22C17"/>
    <w:rsid w:val="00E23348"/>
    <w:rsid w:val="00E24D37"/>
    <w:rsid w:val="00E266CB"/>
    <w:rsid w:val="00E33DB1"/>
    <w:rsid w:val="00E408A0"/>
    <w:rsid w:val="00E4221A"/>
    <w:rsid w:val="00E42730"/>
    <w:rsid w:val="00E44784"/>
    <w:rsid w:val="00E4741A"/>
    <w:rsid w:val="00E5438E"/>
    <w:rsid w:val="00E54A45"/>
    <w:rsid w:val="00E852D4"/>
    <w:rsid w:val="00E86121"/>
    <w:rsid w:val="00E87F2C"/>
    <w:rsid w:val="00E90C60"/>
    <w:rsid w:val="00E90DF3"/>
    <w:rsid w:val="00E93F77"/>
    <w:rsid w:val="00EC2336"/>
    <w:rsid w:val="00EC3932"/>
    <w:rsid w:val="00ED163C"/>
    <w:rsid w:val="00ED3CB5"/>
    <w:rsid w:val="00EE18F6"/>
    <w:rsid w:val="00EE4A2C"/>
    <w:rsid w:val="00EE4A46"/>
    <w:rsid w:val="00EF1239"/>
    <w:rsid w:val="00EF153E"/>
    <w:rsid w:val="00EF435B"/>
    <w:rsid w:val="00F00016"/>
    <w:rsid w:val="00F01883"/>
    <w:rsid w:val="00F01A49"/>
    <w:rsid w:val="00F025B0"/>
    <w:rsid w:val="00F0583D"/>
    <w:rsid w:val="00F061C0"/>
    <w:rsid w:val="00F15824"/>
    <w:rsid w:val="00F21604"/>
    <w:rsid w:val="00F25A09"/>
    <w:rsid w:val="00F34899"/>
    <w:rsid w:val="00F452F7"/>
    <w:rsid w:val="00F45A16"/>
    <w:rsid w:val="00F50DE7"/>
    <w:rsid w:val="00F674D8"/>
    <w:rsid w:val="00F70AFB"/>
    <w:rsid w:val="00F729DA"/>
    <w:rsid w:val="00F74BFC"/>
    <w:rsid w:val="00F7675A"/>
    <w:rsid w:val="00F81718"/>
    <w:rsid w:val="00F82710"/>
    <w:rsid w:val="00F828AC"/>
    <w:rsid w:val="00F86C69"/>
    <w:rsid w:val="00F90ED0"/>
    <w:rsid w:val="00F91861"/>
    <w:rsid w:val="00F92498"/>
    <w:rsid w:val="00FA672E"/>
    <w:rsid w:val="00FB107C"/>
    <w:rsid w:val="00FB1F60"/>
    <w:rsid w:val="00FC79C9"/>
    <w:rsid w:val="00FD17BE"/>
    <w:rsid w:val="00FD2E93"/>
    <w:rsid w:val="00FD431C"/>
    <w:rsid w:val="00FD635C"/>
    <w:rsid w:val="00FE195C"/>
    <w:rsid w:val="00FE2345"/>
    <w:rsid w:val="00FE3BEC"/>
    <w:rsid w:val="00FE419F"/>
    <w:rsid w:val="00FE5D75"/>
    <w:rsid w:val="00FE6458"/>
    <w:rsid w:val="00FE72EB"/>
    <w:rsid w:val="00FE784B"/>
    <w:rsid w:val="00FF4F42"/>
  </w:rsids>
  <m:mathPr>
    <m:mathFont m:val="Cambria Math"/>
    <m:brkBin m:val="before"/>
    <m:brkBinSub m:val="--"/>
    <m:smallFrac m:val="0"/>
    <m:dispDef/>
    <m:lMargin m:val="0"/>
    <m:rMargin m:val="0"/>
    <m:defJc m:val="centerGroup"/>
    <m:wrapIndent m:val="1440"/>
    <m:intLim m:val="subSup"/>
    <m:naryLim m:val="undOvr"/>
  </m:mathPr>
  <w:themeFontLang w:val="sl-SI"/>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sl-SI" w:eastAsia="sl-SI"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caption" w:qFormat="1"/>
    <w:lsdException w:name="List Number" w:semiHidden="0" w:unhideWhenUsed="0"/>
    <w:lsdException w:name="List 4" w:semiHidden="0" w:unhideWhenUsed="0"/>
    <w:lsdException w:name="List 5" w:semiHidden="0" w:unhideWhenUsed="0"/>
    <w:lsdException w:name="Title" w:semiHidden="0" w:unhideWhenUsed="0"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Strong" w:semiHidden="0" w:unhideWhenUsed="0" w:qFormat="1"/>
    <w:lsdException w:name="Emphasis" w:semiHidden="0" w:unhideWhenUsed="0" w:qFormat="1"/>
    <w:lsdException w:name="Plain Text" w:uiPriority="99"/>
    <w:lsdException w:name="Normal (Web)" w:uiPriority="99"/>
    <w:lsdException w:name="Table Grid" w:semiHidden="0" w:uiPriority="39"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avaden">
    <w:name w:val="Normal"/>
    <w:qFormat/>
    <w:rsid w:val="00D904BF"/>
    <w:rPr>
      <w:sz w:val="24"/>
      <w:szCs w:val="24"/>
    </w:rPr>
  </w:style>
  <w:style w:type="paragraph" w:styleId="Naslov1">
    <w:name w:val="heading 1"/>
    <w:basedOn w:val="Navaden"/>
    <w:next w:val="Navaden"/>
    <w:link w:val="Naslov1Znak"/>
    <w:qFormat/>
    <w:rsid w:val="00241540"/>
    <w:pPr>
      <w:keepNext/>
      <w:outlineLvl w:val="0"/>
    </w:pPr>
    <w:rPr>
      <w:rFonts w:ascii="Comic Sans MS" w:hAnsi="Comic Sans MS"/>
      <w:b/>
      <w:sz w:val="22"/>
      <w:szCs w:val="20"/>
      <w:lang w:eastAsia="en-US"/>
    </w:rPr>
  </w:style>
  <w:style w:type="character" w:default="1" w:styleId="Privzetapisavaodstavka">
    <w:name w:val="Default Paragraph Font"/>
    <w:uiPriority w:val="1"/>
    <w:semiHidden/>
    <w:unhideWhenUsed/>
  </w:style>
  <w:style w:type="table" w:default="1" w:styleId="Navadnatabela">
    <w:name w:val="Normal Table"/>
    <w:uiPriority w:val="99"/>
    <w:semiHidden/>
    <w:unhideWhenUsed/>
    <w:tblPr>
      <w:tblInd w:w="0" w:type="dxa"/>
      <w:tblCellMar>
        <w:top w:w="0" w:type="dxa"/>
        <w:left w:w="108" w:type="dxa"/>
        <w:bottom w:w="0" w:type="dxa"/>
        <w:right w:w="108" w:type="dxa"/>
      </w:tblCellMar>
    </w:tblPr>
  </w:style>
  <w:style w:type="numbering" w:default="1" w:styleId="Brezseznama">
    <w:name w:val="No List"/>
    <w:uiPriority w:val="99"/>
    <w:semiHidden/>
    <w:unhideWhenUsed/>
  </w:style>
  <w:style w:type="character" w:styleId="tevilkastrani">
    <w:name w:val="page number"/>
    <w:basedOn w:val="Privzetapisavaodstavka"/>
    <w:rsid w:val="00D904BF"/>
  </w:style>
  <w:style w:type="paragraph" w:styleId="Glava">
    <w:name w:val="header"/>
    <w:basedOn w:val="Navaden"/>
    <w:link w:val="GlavaZnak"/>
    <w:rsid w:val="00D904BF"/>
    <w:pPr>
      <w:tabs>
        <w:tab w:val="center" w:pos="4536"/>
        <w:tab w:val="right" w:pos="9072"/>
      </w:tabs>
    </w:pPr>
  </w:style>
  <w:style w:type="paragraph" w:styleId="Noga">
    <w:name w:val="footer"/>
    <w:basedOn w:val="Navaden"/>
    <w:rsid w:val="00D904BF"/>
    <w:pPr>
      <w:tabs>
        <w:tab w:val="center" w:pos="4536"/>
        <w:tab w:val="right" w:pos="9072"/>
      </w:tabs>
    </w:pPr>
  </w:style>
  <w:style w:type="table" w:customStyle="1" w:styleId="Tabela-mrea">
    <w:name w:val="Tabela - mreža"/>
    <w:basedOn w:val="Navadnatabela"/>
    <w:rsid w:val="00D904BF"/>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GlavaZnak">
    <w:name w:val="Glava Znak"/>
    <w:link w:val="Glava"/>
    <w:rsid w:val="00D904BF"/>
    <w:rPr>
      <w:sz w:val="24"/>
      <w:szCs w:val="24"/>
      <w:lang w:val="sl-SI" w:eastAsia="sl-SI" w:bidi="ar-SA"/>
    </w:rPr>
  </w:style>
  <w:style w:type="character" w:styleId="Hiperpovezava">
    <w:name w:val="Hyperlink"/>
    <w:rsid w:val="00C376D8"/>
    <w:rPr>
      <w:color w:val="0000FF"/>
      <w:u w:val="single"/>
    </w:rPr>
  </w:style>
  <w:style w:type="paragraph" w:styleId="Golobesedilo">
    <w:name w:val="Plain Text"/>
    <w:basedOn w:val="Navaden"/>
    <w:link w:val="GolobesediloZnak"/>
    <w:uiPriority w:val="99"/>
    <w:unhideWhenUsed/>
    <w:rsid w:val="00202ADC"/>
    <w:rPr>
      <w:rFonts w:ascii="Consolas" w:eastAsia="Calibri" w:hAnsi="Consolas"/>
      <w:sz w:val="21"/>
      <w:szCs w:val="21"/>
      <w:lang w:eastAsia="en-US"/>
    </w:rPr>
  </w:style>
  <w:style w:type="character" w:customStyle="1" w:styleId="GolobesediloZnak">
    <w:name w:val="Golo besedilo Znak"/>
    <w:link w:val="Golobesedilo"/>
    <w:uiPriority w:val="99"/>
    <w:rsid w:val="00202ADC"/>
    <w:rPr>
      <w:rFonts w:ascii="Consolas" w:eastAsia="Calibri" w:hAnsi="Consolas"/>
      <w:sz w:val="21"/>
      <w:szCs w:val="21"/>
      <w:lang w:eastAsia="en-US"/>
    </w:rPr>
  </w:style>
  <w:style w:type="paragraph" w:styleId="Odstavekseznama">
    <w:name w:val="List Paragraph"/>
    <w:basedOn w:val="Navaden"/>
    <w:uiPriority w:val="34"/>
    <w:qFormat/>
    <w:rsid w:val="00697E0A"/>
    <w:pPr>
      <w:ind w:left="720"/>
      <w:contextualSpacing/>
    </w:pPr>
  </w:style>
  <w:style w:type="paragraph" w:styleId="Telobesedila">
    <w:name w:val="Body Text"/>
    <w:basedOn w:val="Navaden"/>
    <w:link w:val="TelobesedilaZnak"/>
    <w:rsid w:val="00697E0A"/>
    <w:pPr>
      <w:widowControl w:val="0"/>
      <w:overflowPunct w:val="0"/>
      <w:autoSpaceDE w:val="0"/>
      <w:autoSpaceDN w:val="0"/>
      <w:adjustRightInd w:val="0"/>
      <w:jc w:val="both"/>
      <w:textAlignment w:val="baseline"/>
    </w:pPr>
    <w:rPr>
      <w:sz w:val="22"/>
      <w:szCs w:val="20"/>
    </w:rPr>
  </w:style>
  <w:style w:type="character" w:customStyle="1" w:styleId="TelobesedilaZnak">
    <w:name w:val="Telo besedila Znak"/>
    <w:link w:val="Telobesedila"/>
    <w:rsid w:val="00697E0A"/>
    <w:rPr>
      <w:sz w:val="22"/>
    </w:rPr>
  </w:style>
  <w:style w:type="paragraph" w:styleId="Navadensplet">
    <w:name w:val="Normal (Web)"/>
    <w:basedOn w:val="Navaden"/>
    <w:uiPriority w:val="99"/>
    <w:unhideWhenUsed/>
    <w:rsid w:val="00697E0A"/>
    <w:pPr>
      <w:spacing w:before="100" w:beforeAutospacing="1" w:after="100" w:afterAutospacing="1"/>
    </w:pPr>
  </w:style>
  <w:style w:type="paragraph" w:styleId="Sprotnaopomba-besedilo">
    <w:name w:val="footnote text"/>
    <w:basedOn w:val="Navaden"/>
    <w:link w:val="Sprotnaopomba-besediloZnak"/>
    <w:rsid w:val="00A5194B"/>
    <w:rPr>
      <w:sz w:val="20"/>
      <w:szCs w:val="20"/>
    </w:rPr>
  </w:style>
  <w:style w:type="character" w:customStyle="1" w:styleId="Sprotnaopomba-besediloZnak">
    <w:name w:val="Sprotna opomba - besedilo Znak"/>
    <w:basedOn w:val="Privzetapisavaodstavka"/>
    <w:link w:val="Sprotnaopomba-besedilo"/>
    <w:rsid w:val="00A5194B"/>
  </w:style>
  <w:style w:type="character" w:styleId="Sprotnaopomba-sklic">
    <w:name w:val="footnote reference"/>
    <w:rsid w:val="00A5194B"/>
    <w:rPr>
      <w:vertAlign w:val="superscript"/>
    </w:rPr>
  </w:style>
  <w:style w:type="paragraph" w:styleId="Besedilooblaka">
    <w:name w:val="Balloon Text"/>
    <w:basedOn w:val="Navaden"/>
    <w:link w:val="BesedilooblakaZnak"/>
    <w:rsid w:val="00F452F7"/>
    <w:rPr>
      <w:rFonts w:ascii="Tahoma" w:hAnsi="Tahoma" w:cs="Tahoma"/>
      <w:sz w:val="16"/>
      <w:szCs w:val="16"/>
    </w:rPr>
  </w:style>
  <w:style w:type="character" w:customStyle="1" w:styleId="BesedilooblakaZnak">
    <w:name w:val="Besedilo oblačka Znak"/>
    <w:link w:val="Besedilooblaka"/>
    <w:rsid w:val="00F452F7"/>
    <w:rPr>
      <w:rFonts w:ascii="Tahoma" w:hAnsi="Tahoma" w:cs="Tahoma"/>
      <w:sz w:val="16"/>
      <w:szCs w:val="16"/>
    </w:rPr>
  </w:style>
  <w:style w:type="table" w:styleId="Tabelamrea">
    <w:name w:val="Table Grid"/>
    <w:basedOn w:val="Navadnatabela"/>
    <w:uiPriority w:val="39"/>
    <w:rsid w:val="002D727A"/>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Brezrazmikov">
    <w:name w:val="No Spacing"/>
    <w:uiPriority w:val="1"/>
    <w:qFormat/>
    <w:rsid w:val="00241540"/>
    <w:rPr>
      <w:rFonts w:ascii="Calibri" w:eastAsia="Calibri" w:hAnsi="Calibri"/>
      <w:sz w:val="22"/>
      <w:szCs w:val="22"/>
      <w:lang w:eastAsia="en-US"/>
    </w:rPr>
  </w:style>
  <w:style w:type="character" w:customStyle="1" w:styleId="Naslov1Znak">
    <w:name w:val="Naslov 1 Znak"/>
    <w:basedOn w:val="Privzetapisavaodstavka"/>
    <w:link w:val="Naslov1"/>
    <w:rsid w:val="00241540"/>
    <w:rPr>
      <w:rFonts w:ascii="Comic Sans MS" w:hAnsi="Comic Sans MS"/>
      <w:b/>
      <w:sz w:val="22"/>
      <w:lang w:eastAsia="en-US"/>
    </w:rPr>
  </w:style>
  <w:style w:type="paragraph" w:styleId="Konnaopomba-besedilo">
    <w:name w:val="endnote text"/>
    <w:basedOn w:val="Navaden"/>
    <w:link w:val="Konnaopomba-besediloZnak"/>
    <w:semiHidden/>
    <w:unhideWhenUsed/>
    <w:rsid w:val="00AF512F"/>
    <w:rPr>
      <w:sz w:val="20"/>
      <w:szCs w:val="20"/>
    </w:rPr>
  </w:style>
  <w:style w:type="character" w:customStyle="1" w:styleId="Konnaopomba-besediloZnak">
    <w:name w:val="Končna opomba - besedilo Znak"/>
    <w:basedOn w:val="Privzetapisavaodstavka"/>
    <w:link w:val="Konnaopomba-besedilo"/>
    <w:semiHidden/>
    <w:rsid w:val="00AF512F"/>
  </w:style>
  <w:style w:type="character" w:styleId="Konnaopomba-sklic">
    <w:name w:val="endnote reference"/>
    <w:basedOn w:val="Privzetapisavaodstavka"/>
    <w:semiHidden/>
    <w:unhideWhenUsed/>
    <w:rsid w:val="00AF512F"/>
    <w:rPr>
      <w:vertAlign w:val="superscript"/>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sl-SI" w:eastAsia="sl-SI"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caption" w:qFormat="1"/>
    <w:lsdException w:name="List Number" w:semiHidden="0" w:unhideWhenUsed="0"/>
    <w:lsdException w:name="List 4" w:semiHidden="0" w:unhideWhenUsed="0"/>
    <w:lsdException w:name="List 5" w:semiHidden="0" w:unhideWhenUsed="0"/>
    <w:lsdException w:name="Title" w:semiHidden="0" w:unhideWhenUsed="0"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Strong" w:semiHidden="0" w:unhideWhenUsed="0" w:qFormat="1"/>
    <w:lsdException w:name="Emphasis" w:semiHidden="0" w:unhideWhenUsed="0" w:qFormat="1"/>
    <w:lsdException w:name="Plain Text" w:uiPriority="99"/>
    <w:lsdException w:name="Normal (Web)" w:uiPriority="99"/>
    <w:lsdException w:name="Table Grid" w:semiHidden="0" w:uiPriority="39"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avaden">
    <w:name w:val="Normal"/>
    <w:qFormat/>
    <w:rsid w:val="00D904BF"/>
    <w:rPr>
      <w:sz w:val="24"/>
      <w:szCs w:val="24"/>
    </w:rPr>
  </w:style>
  <w:style w:type="paragraph" w:styleId="Naslov1">
    <w:name w:val="heading 1"/>
    <w:basedOn w:val="Navaden"/>
    <w:next w:val="Navaden"/>
    <w:link w:val="Naslov1Znak"/>
    <w:qFormat/>
    <w:rsid w:val="00241540"/>
    <w:pPr>
      <w:keepNext/>
      <w:outlineLvl w:val="0"/>
    </w:pPr>
    <w:rPr>
      <w:rFonts w:ascii="Comic Sans MS" w:hAnsi="Comic Sans MS"/>
      <w:b/>
      <w:sz w:val="22"/>
      <w:szCs w:val="20"/>
      <w:lang w:eastAsia="en-US"/>
    </w:rPr>
  </w:style>
  <w:style w:type="character" w:default="1" w:styleId="Privzetapisavaodstavka">
    <w:name w:val="Default Paragraph Font"/>
    <w:uiPriority w:val="1"/>
    <w:semiHidden/>
    <w:unhideWhenUsed/>
  </w:style>
  <w:style w:type="table" w:default="1" w:styleId="Navadnatabela">
    <w:name w:val="Normal Table"/>
    <w:uiPriority w:val="99"/>
    <w:semiHidden/>
    <w:unhideWhenUsed/>
    <w:tblPr>
      <w:tblInd w:w="0" w:type="dxa"/>
      <w:tblCellMar>
        <w:top w:w="0" w:type="dxa"/>
        <w:left w:w="108" w:type="dxa"/>
        <w:bottom w:w="0" w:type="dxa"/>
        <w:right w:w="108" w:type="dxa"/>
      </w:tblCellMar>
    </w:tblPr>
  </w:style>
  <w:style w:type="numbering" w:default="1" w:styleId="Brezseznama">
    <w:name w:val="No List"/>
    <w:uiPriority w:val="99"/>
    <w:semiHidden/>
    <w:unhideWhenUsed/>
  </w:style>
  <w:style w:type="character" w:styleId="tevilkastrani">
    <w:name w:val="page number"/>
    <w:basedOn w:val="Privzetapisavaodstavka"/>
    <w:rsid w:val="00D904BF"/>
  </w:style>
  <w:style w:type="paragraph" w:styleId="Glava">
    <w:name w:val="header"/>
    <w:basedOn w:val="Navaden"/>
    <w:link w:val="GlavaZnak"/>
    <w:rsid w:val="00D904BF"/>
    <w:pPr>
      <w:tabs>
        <w:tab w:val="center" w:pos="4536"/>
        <w:tab w:val="right" w:pos="9072"/>
      </w:tabs>
    </w:pPr>
  </w:style>
  <w:style w:type="paragraph" w:styleId="Noga">
    <w:name w:val="footer"/>
    <w:basedOn w:val="Navaden"/>
    <w:rsid w:val="00D904BF"/>
    <w:pPr>
      <w:tabs>
        <w:tab w:val="center" w:pos="4536"/>
        <w:tab w:val="right" w:pos="9072"/>
      </w:tabs>
    </w:pPr>
  </w:style>
  <w:style w:type="table" w:customStyle="1" w:styleId="Tabela-mrea">
    <w:name w:val="Tabela - mreža"/>
    <w:basedOn w:val="Navadnatabela"/>
    <w:rsid w:val="00D904BF"/>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GlavaZnak">
    <w:name w:val="Glava Znak"/>
    <w:link w:val="Glava"/>
    <w:rsid w:val="00D904BF"/>
    <w:rPr>
      <w:sz w:val="24"/>
      <w:szCs w:val="24"/>
      <w:lang w:val="sl-SI" w:eastAsia="sl-SI" w:bidi="ar-SA"/>
    </w:rPr>
  </w:style>
  <w:style w:type="character" w:styleId="Hiperpovezava">
    <w:name w:val="Hyperlink"/>
    <w:rsid w:val="00C376D8"/>
    <w:rPr>
      <w:color w:val="0000FF"/>
      <w:u w:val="single"/>
    </w:rPr>
  </w:style>
  <w:style w:type="paragraph" w:styleId="Golobesedilo">
    <w:name w:val="Plain Text"/>
    <w:basedOn w:val="Navaden"/>
    <w:link w:val="GolobesediloZnak"/>
    <w:uiPriority w:val="99"/>
    <w:unhideWhenUsed/>
    <w:rsid w:val="00202ADC"/>
    <w:rPr>
      <w:rFonts w:ascii="Consolas" w:eastAsia="Calibri" w:hAnsi="Consolas"/>
      <w:sz w:val="21"/>
      <w:szCs w:val="21"/>
      <w:lang w:eastAsia="en-US"/>
    </w:rPr>
  </w:style>
  <w:style w:type="character" w:customStyle="1" w:styleId="GolobesediloZnak">
    <w:name w:val="Golo besedilo Znak"/>
    <w:link w:val="Golobesedilo"/>
    <w:uiPriority w:val="99"/>
    <w:rsid w:val="00202ADC"/>
    <w:rPr>
      <w:rFonts w:ascii="Consolas" w:eastAsia="Calibri" w:hAnsi="Consolas"/>
      <w:sz w:val="21"/>
      <w:szCs w:val="21"/>
      <w:lang w:eastAsia="en-US"/>
    </w:rPr>
  </w:style>
  <w:style w:type="paragraph" w:styleId="Odstavekseznama">
    <w:name w:val="List Paragraph"/>
    <w:basedOn w:val="Navaden"/>
    <w:uiPriority w:val="34"/>
    <w:qFormat/>
    <w:rsid w:val="00697E0A"/>
    <w:pPr>
      <w:ind w:left="720"/>
      <w:contextualSpacing/>
    </w:pPr>
  </w:style>
  <w:style w:type="paragraph" w:styleId="Telobesedila">
    <w:name w:val="Body Text"/>
    <w:basedOn w:val="Navaden"/>
    <w:link w:val="TelobesedilaZnak"/>
    <w:rsid w:val="00697E0A"/>
    <w:pPr>
      <w:widowControl w:val="0"/>
      <w:overflowPunct w:val="0"/>
      <w:autoSpaceDE w:val="0"/>
      <w:autoSpaceDN w:val="0"/>
      <w:adjustRightInd w:val="0"/>
      <w:jc w:val="both"/>
      <w:textAlignment w:val="baseline"/>
    </w:pPr>
    <w:rPr>
      <w:sz w:val="22"/>
      <w:szCs w:val="20"/>
    </w:rPr>
  </w:style>
  <w:style w:type="character" w:customStyle="1" w:styleId="TelobesedilaZnak">
    <w:name w:val="Telo besedila Znak"/>
    <w:link w:val="Telobesedila"/>
    <w:rsid w:val="00697E0A"/>
    <w:rPr>
      <w:sz w:val="22"/>
    </w:rPr>
  </w:style>
  <w:style w:type="paragraph" w:styleId="Navadensplet">
    <w:name w:val="Normal (Web)"/>
    <w:basedOn w:val="Navaden"/>
    <w:uiPriority w:val="99"/>
    <w:unhideWhenUsed/>
    <w:rsid w:val="00697E0A"/>
    <w:pPr>
      <w:spacing w:before="100" w:beforeAutospacing="1" w:after="100" w:afterAutospacing="1"/>
    </w:pPr>
  </w:style>
  <w:style w:type="paragraph" w:styleId="Sprotnaopomba-besedilo">
    <w:name w:val="footnote text"/>
    <w:basedOn w:val="Navaden"/>
    <w:link w:val="Sprotnaopomba-besediloZnak"/>
    <w:rsid w:val="00A5194B"/>
    <w:rPr>
      <w:sz w:val="20"/>
      <w:szCs w:val="20"/>
    </w:rPr>
  </w:style>
  <w:style w:type="character" w:customStyle="1" w:styleId="Sprotnaopomba-besediloZnak">
    <w:name w:val="Sprotna opomba - besedilo Znak"/>
    <w:basedOn w:val="Privzetapisavaodstavka"/>
    <w:link w:val="Sprotnaopomba-besedilo"/>
    <w:rsid w:val="00A5194B"/>
  </w:style>
  <w:style w:type="character" w:styleId="Sprotnaopomba-sklic">
    <w:name w:val="footnote reference"/>
    <w:rsid w:val="00A5194B"/>
    <w:rPr>
      <w:vertAlign w:val="superscript"/>
    </w:rPr>
  </w:style>
  <w:style w:type="paragraph" w:styleId="Besedilooblaka">
    <w:name w:val="Balloon Text"/>
    <w:basedOn w:val="Navaden"/>
    <w:link w:val="BesedilooblakaZnak"/>
    <w:rsid w:val="00F452F7"/>
    <w:rPr>
      <w:rFonts w:ascii="Tahoma" w:hAnsi="Tahoma" w:cs="Tahoma"/>
      <w:sz w:val="16"/>
      <w:szCs w:val="16"/>
    </w:rPr>
  </w:style>
  <w:style w:type="character" w:customStyle="1" w:styleId="BesedilooblakaZnak">
    <w:name w:val="Besedilo oblačka Znak"/>
    <w:link w:val="Besedilooblaka"/>
    <w:rsid w:val="00F452F7"/>
    <w:rPr>
      <w:rFonts w:ascii="Tahoma" w:hAnsi="Tahoma" w:cs="Tahoma"/>
      <w:sz w:val="16"/>
      <w:szCs w:val="16"/>
    </w:rPr>
  </w:style>
  <w:style w:type="table" w:styleId="Tabelamrea">
    <w:name w:val="Table Grid"/>
    <w:basedOn w:val="Navadnatabela"/>
    <w:uiPriority w:val="39"/>
    <w:rsid w:val="002D727A"/>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Brezrazmikov">
    <w:name w:val="No Spacing"/>
    <w:uiPriority w:val="1"/>
    <w:qFormat/>
    <w:rsid w:val="00241540"/>
    <w:rPr>
      <w:rFonts w:ascii="Calibri" w:eastAsia="Calibri" w:hAnsi="Calibri"/>
      <w:sz w:val="22"/>
      <w:szCs w:val="22"/>
      <w:lang w:eastAsia="en-US"/>
    </w:rPr>
  </w:style>
  <w:style w:type="character" w:customStyle="1" w:styleId="Naslov1Znak">
    <w:name w:val="Naslov 1 Znak"/>
    <w:basedOn w:val="Privzetapisavaodstavka"/>
    <w:link w:val="Naslov1"/>
    <w:rsid w:val="00241540"/>
    <w:rPr>
      <w:rFonts w:ascii="Comic Sans MS" w:hAnsi="Comic Sans MS"/>
      <w:b/>
      <w:sz w:val="22"/>
      <w:lang w:eastAsia="en-US"/>
    </w:rPr>
  </w:style>
  <w:style w:type="paragraph" w:styleId="Konnaopomba-besedilo">
    <w:name w:val="endnote text"/>
    <w:basedOn w:val="Navaden"/>
    <w:link w:val="Konnaopomba-besediloZnak"/>
    <w:semiHidden/>
    <w:unhideWhenUsed/>
    <w:rsid w:val="00AF512F"/>
    <w:rPr>
      <w:sz w:val="20"/>
      <w:szCs w:val="20"/>
    </w:rPr>
  </w:style>
  <w:style w:type="character" w:customStyle="1" w:styleId="Konnaopomba-besediloZnak">
    <w:name w:val="Končna opomba - besedilo Znak"/>
    <w:basedOn w:val="Privzetapisavaodstavka"/>
    <w:link w:val="Konnaopomba-besedilo"/>
    <w:semiHidden/>
    <w:rsid w:val="00AF512F"/>
  </w:style>
  <w:style w:type="character" w:styleId="Konnaopomba-sklic">
    <w:name w:val="endnote reference"/>
    <w:basedOn w:val="Privzetapisavaodstavka"/>
    <w:semiHidden/>
    <w:unhideWhenUsed/>
    <w:rsid w:val="00AF512F"/>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73964267">
      <w:bodyDiv w:val="1"/>
      <w:marLeft w:val="0"/>
      <w:marRight w:val="0"/>
      <w:marTop w:val="0"/>
      <w:marBottom w:val="0"/>
      <w:divBdr>
        <w:top w:val="none" w:sz="0" w:space="0" w:color="auto"/>
        <w:left w:val="none" w:sz="0" w:space="0" w:color="auto"/>
        <w:bottom w:val="none" w:sz="0" w:space="0" w:color="auto"/>
        <w:right w:val="none" w:sz="0" w:space="0" w:color="auto"/>
      </w:divBdr>
    </w:div>
    <w:div w:id="562134987">
      <w:bodyDiv w:val="1"/>
      <w:marLeft w:val="0"/>
      <w:marRight w:val="0"/>
      <w:marTop w:val="0"/>
      <w:marBottom w:val="0"/>
      <w:divBdr>
        <w:top w:val="none" w:sz="0" w:space="0" w:color="auto"/>
        <w:left w:val="none" w:sz="0" w:space="0" w:color="auto"/>
        <w:bottom w:val="none" w:sz="0" w:space="0" w:color="auto"/>
        <w:right w:val="none" w:sz="0" w:space="0" w:color="auto"/>
      </w:divBdr>
    </w:div>
    <w:div w:id="653804337">
      <w:bodyDiv w:val="1"/>
      <w:marLeft w:val="0"/>
      <w:marRight w:val="0"/>
      <w:marTop w:val="0"/>
      <w:marBottom w:val="0"/>
      <w:divBdr>
        <w:top w:val="none" w:sz="0" w:space="0" w:color="auto"/>
        <w:left w:val="none" w:sz="0" w:space="0" w:color="auto"/>
        <w:bottom w:val="none" w:sz="0" w:space="0" w:color="auto"/>
        <w:right w:val="none" w:sz="0" w:space="0" w:color="auto"/>
      </w:divBdr>
    </w:div>
    <w:div w:id="1318730047">
      <w:bodyDiv w:val="1"/>
      <w:marLeft w:val="0"/>
      <w:marRight w:val="0"/>
      <w:marTop w:val="0"/>
      <w:marBottom w:val="0"/>
      <w:divBdr>
        <w:top w:val="none" w:sz="0" w:space="0" w:color="auto"/>
        <w:left w:val="none" w:sz="0" w:space="0" w:color="auto"/>
        <w:bottom w:val="none" w:sz="0" w:space="0" w:color="auto"/>
        <w:right w:val="none" w:sz="0" w:space="0" w:color="auto"/>
      </w:divBdr>
    </w:div>
    <w:div w:id="1343750561">
      <w:bodyDiv w:val="1"/>
      <w:marLeft w:val="0"/>
      <w:marRight w:val="0"/>
      <w:marTop w:val="0"/>
      <w:marBottom w:val="0"/>
      <w:divBdr>
        <w:top w:val="none" w:sz="0" w:space="0" w:color="auto"/>
        <w:left w:val="none" w:sz="0" w:space="0" w:color="auto"/>
        <w:bottom w:val="none" w:sz="0" w:space="0" w:color="auto"/>
        <w:right w:val="none" w:sz="0" w:space="0" w:color="auto"/>
      </w:divBdr>
    </w:div>
    <w:div w:id="1393892460">
      <w:bodyDiv w:val="1"/>
      <w:marLeft w:val="0"/>
      <w:marRight w:val="0"/>
      <w:marTop w:val="0"/>
      <w:marBottom w:val="0"/>
      <w:divBdr>
        <w:top w:val="none" w:sz="0" w:space="0" w:color="auto"/>
        <w:left w:val="none" w:sz="0" w:space="0" w:color="auto"/>
        <w:bottom w:val="none" w:sz="0" w:space="0" w:color="auto"/>
        <w:right w:val="none" w:sz="0" w:space="0" w:color="auto"/>
      </w:divBdr>
    </w:div>
    <w:div w:id="1625379831">
      <w:bodyDiv w:val="1"/>
      <w:marLeft w:val="0"/>
      <w:marRight w:val="0"/>
      <w:marTop w:val="0"/>
      <w:marBottom w:val="0"/>
      <w:divBdr>
        <w:top w:val="none" w:sz="0" w:space="0" w:color="auto"/>
        <w:left w:val="none" w:sz="0" w:space="0" w:color="auto"/>
        <w:bottom w:val="none" w:sz="0" w:space="0" w:color="auto"/>
        <w:right w:val="none" w:sz="0" w:space="0" w:color="auto"/>
      </w:divBdr>
    </w:div>
    <w:div w:id="1869877168">
      <w:bodyDiv w:val="1"/>
      <w:marLeft w:val="0"/>
      <w:marRight w:val="0"/>
      <w:marTop w:val="0"/>
      <w:marBottom w:val="0"/>
      <w:divBdr>
        <w:top w:val="none" w:sz="0" w:space="0" w:color="auto"/>
        <w:left w:val="none" w:sz="0" w:space="0" w:color="auto"/>
        <w:bottom w:val="none" w:sz="0" w:space="0" w:color="auto"/>
        <w:right w:val="none" w:sz="0" w:space="0" w:color="auto"/>
      </w:divBdr>
      <w:divsChild>
        <w:div w:id="1453936782">
          <w:marLeft w:val="0"/>
          <w:marRight w:val="0"/>
          <w:marTop w:val="75"/>
          <w:marBottom w:val="75"/>
          <w:divBdr>
            <w:top w:val="none" w:sz="0" w:space="0" w:color="auto"/>
            <w:left w:val="none" w:sz="0" w:space="0" w:color="auto"/>
            <w:bottom w:val="none" w:sz="0" w:space="0" w:color="auto"/>
            <w:right w:val="none" w:sz="0" w:space="0" w:color="auto"/>
          </w:divBdr>
          <w:divsChild>
            <w:div w:id="944577093">
              <w:marLeft w:val="0"/>
              <w:marRight w:val="0"/>
              <w:marTop w:val="0"/>
              <w:marBottom w:val="0"/>
              <w:divBdr>
                <w:top w:val="none" w:sz="0" w:space="0" w:color="auto"/>
                <w:left w:val="single" w:sz="6" w:space="4" w:color="CCCCCC"/>
                <w:bottom w:val="none" w:sz="0" w:space="0" w:color="auto"/>
                <w:right w:val="single" w:sz="6" w:space="4" w:color="CCCCCC"/>
              </w:divBdr>
            </w:div>
          </w:divsChild>
        </w:div>
      </w:divsChild>
    </w:div>
    <w:div w:id="195161958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3.emf"/><Relationship Id="rId18" Type="http://schemas.openxmlformats.org/officeDocument/2006/relationships/package" Target="embeddings/Microsoft_PowerPoint_Slide5.sldx"/><Relationship Id="rId26" Type="http://schemas.openxmlformats.org/officeDocument/2006/relationships/package" Target="embeddings/Microsoft_PowerPoint_Slide9.sldx"/><Relationship Id="rId3" Type="http://schemas.openxmlformats.org/officeDocument/2006/relationships/styles" Target="styles.xml"/><Relationship Id="rId21" Type="http://schemas.openxmlformats.org/officeDocument/2006/relationships/image" Target="media/image7.emf"/><Relationship Id="rId34" Type="http://schemas.openxmlformats.org/officeDocument/2006/relationships/theme" Target="theme/theme1.xml"/><Relationship Id="rId7" Type="http://schemas.openxmlformats.org/officeDocument/2006/relationships/footnotes" Target="footnotes.xml"/><Relationship Id="rId12" Type="http://schemas.openxmlformats.org/officeDocument/2006/relationships/package" Target="embeddings/Microsoft_PowerPoint_Slide2.sldx"/><Relationship Id="rId17" Type="http://schemas.openxmlformats.org/officeDocument/2006/relationships/image" Target="media/image5.emf"/><Relationship Id="rId25" Type="http://schemas.openxmlformats.org/officeDocument/2006/relationships/image" Target="media/image9.emf"/><Relationship Id="rId33"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package" Target="embeddings/Microsoft_PowerPoint_Slide4.sldx"/><Relationship Id="rId20" Type="http://schemas.openxmlformats.org/officeDocument/2006/relationships/package" Target="embeddings/Microsoft_PowerPoint_Slide6.sldx"/><Relationship Id="rId29"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2.emf"/><Relationship Id="rId24" Type="http://schemas.openxmlformats.org/officeDocument/2006/relationships/package" Target="embeddings/Microsoft_PowerPoint_Slide8.sldx"/><Relationship Id="rId32" Type="http://schemas.openxmlformats.org/officeDocument/2006/relationships/footer" Target="footer3.xml"/><Relationship Id="rId5" Type="http://schemas.openxmlformats.org/officeDocument/2006/relationships/settings" Target="settings.xml"/><Relationship Id="rId15" Type="http://schemas.openxmlformats.org/officeDocument/2006/relationships/image" Target="media/image4.emf"/><Relationship Id="rId23" Type="http://schemas.openxmlformats.org/officeDocument/2006/relationships/image" Target="media/image8.emf"/><Relationship Id="rId28" Type="http://schemas.openxmlformats.org/officeDocument/2006/relationships/header" Target="header1.xml"/><Relationship Id="rId10" Type="http://schemas.openxmlformats.org/officeDocument/2006/relationships/package" Target="embeddings/Microsoft_PowerPoint_Slide1.sldx"/><Relationship Id="rId19" Type="http://schemas.openxmlformats.org/officeDocument/2006/relationships/image" Target="media/image6.emf"/><Relationship Id="rId31" Type="http://schemas.openxmlformats.org/officeDocument/2006/relationships/header" Target="header2.xml"/><Relationship Id="rId4" Type="http://schemas.microsoft.com/office/2007/relationships/stylesWithEffects" Target="stylesWithEffects.xml"/><Relationship Id="rId9" Type="http://schemas.openxmlformats.org/officeDocument/2006/relationships/image" Target="media/image1.emf"/><Relationship Id="rId14" Type="http://schemas.openxmlformats.org/officeDocument/2006/relationships/package" Target="embeddings/Microsoft_PowerPoint_Slide3.sldx"/><Relationship Id="rId22" Type="http://schemas.openxmlformats.org/officeDocument/2006/relationships/package" Target="embeddings/Microsoft_PowerPoint_Slide7.sldx"/><Relationship Id="rId27" Type="http://schemas.openxmlformats.org/officeDocument/2006/relationships/image" Target="media/image10.jpeg"/><Relationship Id="rId30" Type="http://schemas.openxmlformats.org/officeDocument/2006/relationships/footer" Target="footer2.xml"/></Relationships>
</file>

<file path=word/_rels/header2.xml.rels><?xml version="1.0" encoding="UTF-8" standalone="yes"?>
<Relationships xmlns="http://schemas.openxmlformats.org/package/2006/relationships"><Relationship Id="rId3" Type="http://schemas.openxmlformats.org/officeDocument/2006/relationships/image" Target="media/image13.jpeg"/><Relationship Id="rId2" Type="http://schemas.openxmlformats.org/officeDocument/2006/relationships/image" Target="media/image12.png"/><Relationship Id="rId1" Type="http://schemas.openxmlformats.org/officeDocument/2006/relationships/image" Target="media/image11.jpeg"/><Relationship Id="rId4" Type="http://schemas.microsoft.com/office/2007/relationships/hdphoto" Target="media/hdphoto1.wdp"/></Relationships>
</file>

<file path=word/theme/theme1.xml><?xml version="1.0" encoding="utf-8"?>
<a:theme xmlns:a="http://schemas.openxmlformats.org/drawingml/2006/main" name="Officeova tema">
  <a:themeElements>
    <a:clrScheme name="Pisarn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isarn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isarn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67059CD-1433-41D7-84FD-3C59CBC1CE6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15</Pages>
  <Words>1250</Words>
  <Characters>7125</Characters>
  <Application>Microsoft Office Word</Application>
  <DocSecurity>0</DocSecurity>
  <Lines>59</Lines>
  <Paragraphs>16</Paragraphs>
  <ScaleCrop>false</ScaleCrop>
  <HeadingPairs>
    <vt:vector size="2" baseType="variant">
      <vt:variant>
        <vt:lpstr>Naslov</vt:lpstr>
      </vt:variant>
      <vt:variant>
        <vt:i4>1</vt:i4>
      </vt:variant>
    </vt:vector>
  </HeadingPairs>
  <TitlesOfParts>
    <vt:vector size="1" baseType="lpstr">
      <vt:lpstr/>
    </vt:vector>
  </TitlesOfParts>
  <Company/>
  <LinksUpToDate>false</LinksUpToDate>
  <CharactersWithSpaces>8359</CharactersWithSpaces>
  <SharedDoc>false</SharedDoc>
  <HLinks>
    <vt:vector size="12" baseType="variant">
      <vt:variant>
        <vt:i4>5046332</vt:i4>
      </vt:variant>
      <vt:variant>
        <vt:i4>3</vt:i4>
      </vt:variant>
      <vt:variant>
        <vt:i4>0</vt:i4>
      </vt:variant>
      <vt:variant>
        <vt:i4>5</vt:i4>
      </vt:variant>
      <vt:variant>
        <vt:lpwstr>mailto:petra.mikulan@zrss.si</vt:lpwstr>
      </vt:variant>
      <vt:variant>
        <vt:lpwstr/>
      </vt:variant>
      <vt:variant>
        <vt:i4>4259878</vt:i4>
      </vt:variant>
      <vt:variant>
        <vt:i4>0</vt:i4>
      </vt:variant>
      <vt:variant>
        <vt:i4>0</vt:i4>
      </vt:variant>
      <vt:variant>
        <vt:i4>5</vt:i4>
      </vt:variant>
      <vt:variant>
        <vt:lpwstr>mailto:katja.pavlic@zrss.si</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KPavlic</dc:creator>
  <cp:lastModifiedBy>Administrator</cp:lastModifiedBy>
  <cp:revision>2</cp:revision>
  <cp:lastPrinted>2015-06-22T10:02:00Z</cp:lastPrinted>
  <dcterms:created xsi:type="dcterms:W3CDTF">2015-07-28T07:46:00Z</dcterms:created>
  <dcterms:modified xsi:type="dcterms:W3CDTF">2015-07-28T07:46:00Z</dcterms:modified>
</cp:coreProperties>
</file>